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CB" w:rsidRDefault="00627CCB" w:rsidP="006F060E">
      <w:pPr>
        <w:jc w:val="center"/>
      </w:pPr>
    </w:p>
    <w:p w:rsidR="0014463A" w:rsidRDefault="008724E9" w:rsidP="008724E9">
      <w:pPr>
        <w:jc w:val="center"/>
      </w:pPr>
      <w:r>
        <w:t xml:space="preserve">Vanessa </w:t>
      </w:r>
      <w:proofErr w:type="spellStart"/>
      <w:r>
        <w:t>Thyes</w:t>
      </w:r>
      <w:proofErr w:type="spellEnd"/>
    </w:p>
    <w:p w:rsidR="0014463A" w:rsidRDefault="0014463A" w:rsidP="006F060E">
      <w:pPr>
        <w:jc w:val="center"/>
      </w:pPr>
      <w:r>
        <w:t>Tel. 331 1422409</w:t>
      </w:r>
    </w:p>
    <w:p w:rsidR="00FC53EA" w:rsidRDefault="008724E9" w:rsidP="006F060E">
      <w:pPr>
        <w:jc w:val="center"/>
      </w:pPr>
      <w:hyperlink r:id="rId5" w:history="1">
        <w:r w:rsidR="001111B7" w:rsidRPr="00B836D7">
          <w:rPr>
            <w:rStyle w:val="Collegamentoipertestuale"/>
          </w:rPr>
          <w:t>vanessa@thyes.com</w:t>
        </w:r>
      </w:hyperlink>
    </w:p>
    <w:p w:rsidR="001111B7" w:rsidRDefault="008724E9" w:rsidP="006F060E">
      <w:pPr>
        <w:jc w:val="center"/>
      </w:pPr>
      <w:r>
        <w:t>www.vanessa.thyes.com</w:t>
      </w:r>
      <w:bookmarkStart w:id="0" w:name="_GoBack"/>
      <w:bookmarkEnd w:id="0"/>
    </w:p>
    <w:p w:rsidR="00FC53EA" w:rsidRPr="00FC53EA" w:rsidRDefault="00FC53EA" w:rsidP="006F060E">
      <w:pPr>
        <w:jc w:val="center"/>
        <w:rPr>
          <w:b/>
        </w:rPr>
      </w:pPr>
      <w:r w:rsidRPr="00FC53EA">
        <w:rPr>
          <w:b/>
        </w:rPr>
        <w:t>CV</w:t>
      </w:r>
    </w:p>
    <w:p w:rsidR="00627CCB" w:rsidRDefault="00627CCB" w:rsidP="006F060E">
      <w:pPr>
        <w:jc w:val="center"/>
      </w:pPr>
      <w:r>
        <w:t>Nata in Svizzera nel 1967.</w:t>
      </w:r>
      <w:r w:rsidR="00D94384">
        <w:t xml:space="preserve"> </w:t>
      </w:r>
      <w:r>
        <w:t>Maturità e diploma di stilista.</w:t>
      </w:r>
    </w:p>
    <w:p w:rsidR="00627CCB" w:rsidRDefault="00627CCB" w:rsidP="006F060E">
      <w:pPr>
        <w:jc w:val="center"/>
      </w:pPr>
      <w:r>
        <w:t>A 22 anni si trasferisce a Milano</w:t>
      </w:r>
      <w:r w:rsidR="002250BE">
        <w:t xml:space="preserve"> per</w:t>
      </w:r>
      <w:r>
        <w:t xml:space="preserve"> lavora</w:t>
      </w:r>
      <w:r w:rsidR="002250BE">
        <w:t>re</w:t>
      </w:r>
      <w:r>
        <w:t xml:space="preserve"> come stilista di moda, ma presto si occupa prevalentemente di fantasie per tessuti di moda e d’arredamento.</w:t>
      </w:r>
    </w:p>
    <w:p w:rsidR="00665C7B" w:rsidRDefault="00627CCB" w:rsidP="006F060E">
      <w:pPr>
        <w:jc w:val="center"/>
      </w:pPr>
      <w:r>
        <w:t>Dal 2000 vive e lavora in Toscana.</w:t>
      </w:r>
      <w:r w:rsidR="001C2133">
        <w:t xml:space="preserve"> </w:t>
      </w:r>
      <w:r w:rsidR="00DD0718">
        <w:t>Dal 2008</w:t>
      </w:r>
      <w:r w:rsidR="004137DE" w:rsidRPr="004137DE">
        <w:t xml:space="preserve"> si dedica a</w:t>
      </w:r>
      <w:r w:rsidR="00360840">
        <w:t>lla pittura</w:t>
      </w:r>
      <w:r w:rsidR="00AF011C">
        <w:t xml:space="preserve">. </w:t>
      </w:r>
      <w:r w:rsidR="003268AA">
        <w:t xml:space="preserve">Una lunga ricerca riguarda la </w:t>
      </w:r>
      <w:r w:rsidR="00AF011C">
        <w:t>natura morta realizzata</w:t>
      </w:r>
      <w:r w:rsidR="004137DE" w:rsidRPr="004137DE">
        <w:t xml:space="preserve"> con la tecnica dell’acquerello. Le composizioni originali </w:t>
      </w:r>
      <w:r w:rsidR="00AF011C">
        <w:t xml:space="preserve">che fanno da modello ai dipinti </w:t>
      </w:r>
      <w:r w:rsidR="004137DE" w:rsidRPr="004137DE">
        <w:t>nascono spontaneamente, ma rappresentano sempre lo stato d’animo attuale dell’artista e compongono quindi una specie di</w:t>
      </w:r>
      <w:r w:rsidR="00360840">
        <w:t xml:space="preserve"> diario del suo mondo interiore, </w:t>
      </w:r>
      <w:r w:rsidR="004137DE" w:rsidRPr="004137DE">
        <w:t>nel quale i</w:t>
      </w:r>
      <w:r w:rsidR="00112F75">
        <w:t xml:space="preserve">nfluisce anche il mondo </w:t>
      </w:r>
      <w:r w:rsidR="004137DE" w:rsidRPr="004137DE">
        <w:t>che la circonda.</w:t>
      </w:r>
    </w:p>
    <w:p w:rsidR="00BF3F0E" w:rsidRDefault="00BF3F0E" w:rsidP="006F060E">
      <w:pPr>
        <w:jc w:val="center"/>
      </w:pPr>
      <w:r>
        <w:t xml:space="preserve">Lo studio del corpo </w:t>
      </w:r>
      <w:r w:rsidR="00B940B6">
        <w:t>femminile e di teschi animali la</w:t>
      </w:r>
      <w:r>
        <w:t xml:space="preserve"> porta alla fusione del nudo con le ossa ritratte, tema che riprende in varie forme l’eterno gioco relazionale fra maschio e femmina.</w:t>
      </w:r>
    </w:p>
    <w:p w:rsidR="00627CCB" w:rsidRDefault="00BF3F0E" w:rsidP="006F060E">
      <w:pPr>
        <w:jc w:val="center"/>
      </w:pPr>
      <w:r>
        <w:t xml:space="preserve">Il teschio (specialmente con le corna) diventa simbolo maschile. Talvolta appaiono anche una balena oppure dei pesci, anche loro metafore, ma piuttosto del sentire femminile. Nasce una mitologia personale, </w:t>
      </w:r>
      <w:proofErr w:type="gramStart"/>
      <w:r>
        <w:t>che</w:t>
      </w:r>
      <w:proofErr w:type="gramEnd"/>
      <w:r>
        <w:t xml:space="preserve"> emerge direttamente dall’inconscio.</w:t>
      </w:r>
    </w:p>
    <w:p w:rsidR="00B940B6" w:rsidRDefault="00B940B6" w:rsidP="006F060E">
      <w:pPr>
        <w:jc w:val="center"/>
      </w:pPr>
      <w:r>
        <w:t xml:space="preserve">I lavori più recenti raccolgono queste tematiche </w:t>
      </w:r>
      <w:proofErr w:type="gramStart"/>
      <w:r>
        <w:t xml:space="preserve">in </w:t>
      </w:r>
      <w:r w:rsidR="002E783D">
        <w:t xml:space="preserve"> </w:t>
      </w:r>
      <w:r>
        <w:t>“</w:t>
      </w:r>
      <w:proofErr w:type="gramEnd"/>
      <w:r w:rsidR="002E783D">
        <w:t>meandri</w:t>
      </w:r>
      <w:r>
        <w:t xml:space="preserve"> gra</w:t>
      </w:r>
      <w:r w:rsidR="002E783D">
        <w:t>fici”</w:t>
      </w:r>
      <w:r>
        <w:t xml:space="preserve"> </w:t>
      </w:r>
      <w:r w:rsidR="002A5F3F">
        <w:t xml:space="preserve">multicolore </w:t>
      </w:r>
      <w:r>
        <w:t>dall’aspetto più astratto. Sono la naturale evoluzione delle opere precedenti.</w:t>
      </w:r>
    </w:p>
    <w:p w:rsidR="0042756E" w:rsidRDefault="0042756E" w:rsidP="006F060E">
      <w:pPr>
        <w:jc w:val="center"/>
      </w:pPr>
      <w:r>
        <w:t xml:space="preserve">2011: doppia mostra personale a Pontedera da </w:t>
      </w:r>
      <w:r w:rsidR="00C647D7">
        <w:t>“</w:t>
      </w:r>
      <w:proofErr w:type="spellStart"/>
      <w:r>
        <w:t>Mazzei</w:t>
      </w:r>
      <w:proofErr w:type="spellEnd"/>
      <w:r w:rsidR="00C647D7">
        <w:t>”</w:t>
      </w:r>
      <w:r w:rsidR="00852508">
        <w:t xml:space="preserve"> f</w:t>
      </w:r>
      <w:r w:rsidR="00C647D7">
        <w:t>ashion</w:t>
      </w:r>
      <w:r w:rsidR="00852508">
        <w:t xml:space="preserve"> </w:t>
      </w:r>
      <w:proofErr w:type="spellStart"/>
      <w:r w:rsidR="00C647D7">
        <w:t>store</w:t>
      </w:r>
      <w:proofErr w:type="spellEnd"/>
      <w:r>
        <w:t xml:space="preserve"> e al ristorante </w:t>
      </w:r>
      <w:r w:rsidR="00C647D7">
        <w:t>“</w:t>
      </w:r>
      <w:proofErr w:type="spellStart"/>
      <w:r>
        <w:t>Kapperi</w:t>
      </w:r>
      <w:proofErr w:type="spellEnd"/>
      <w:r>
        <w:t>!</w:t>
      </w:r>
      <w:r w:rsidR="00C647D7">
        <w:t>”</w:t>
      </w:r>
      <w:r>
        <w:t>.</w:t>
      </w:r>
    </w:p>
    <w:p w:rsidR="00262B97" w:rsidRDefault="00C144AC" w:rsidP="006F060E">
      <w:pPr>
        <w:jc w:val="center"/>
      </w:pPr>
      <w:r>
        <w:t>2014</w:t>
      </w:r>
      <w:r w:rsidR="00483072">
        <w:t xml:space="preserve"> e 2015</w:t>
      </w:r>
      <w:r>
        <w:t>:</w:t>
      </w:r>
      <w:r w:rsidR="00483072">
        <w:t xml:space="preserve"> 2</w:t>
      </w:r>
      <w:r>
        <w:t xml:space="preserve"> </w:t>
      </w:r>
      <w:r w:rsidR="00FB4D06">
        <w:t>P</w:t>
      </w:r>
      <w:r w:rsidR="00483072">
        <w:t>ersonali</w:t>
      </w:r>
      <w:r w:rsidR="003A79AA">
        <w:t xml:space="preserve"> a Forte dei Marmi al “Almarosa” Music</w:t>
      </w:r>
      <w:r w:rsidR="00756417">
        <w:t xml:space="preserve"> </w:t>
      </w:r>
      <w:r w:rsidR="003A79AA">
        <w:t>bar.</w:t>
      </w:r>
    </w:p>
    <w:p w:rsidR="00483072" w:rsidRDefault="00262B97" w:rsidP="006F060E">
      <w:pPr>
        <w:jc w:val="center"/>
      </w:pPr>
      <w:r w:rsidRPr="00262B97">
        <w:t>2015: mostra personale al caffè letterario “</w:t>
      </w:r>
      <w:proofErr w:type="spellStart"/>
      <w:r w:rsidRPr="00262B97">
        <w:t>Voltapagina</w:t>
      </w:r>
      <w:proofErr w:type="spellEnd"/>
      <w:r w:rsidRPr="00262B97">
        <w:t xml:space="preserve">” </w:t>
      </w:r>
      <w:r w:rsidR="00E54175">
        <w:t>e da “</w:t>
      </w:r>
      <w:proofErr w:type="spellStart"/>
      <w:r w:rsidR="00E54175">
        <w:t>Mazzei</w:t>
      </w:r>
      <w:proofErr w:type="spellEnd"/>
      <w:r w:rsidR="00E54175">
        <w:t xml:space="preserve">” Outlet </w:t>
      </w:r>
      <w:r w:rsidRPr="00262B97">
        <w:t>a Pisa.</w:t>
      </w:r>
    </w:p>
    <w:p w:rsidR="00167D06" w:rsidRDefault="00216571" w:rsidP="006F060E">
      <w:pPr>
        <w:jc w:val="center"/>
      </w:pPr>
      <w:r>
        <w:t>Esposizioni di gruppo con le associazioni artistiche</w:t>
      </w:r>
      <w:r w:rsidR="00555D70">
        <w:t xml:space="preserve"> </w:t>
      </w:r>
      <w:r>
        <w:t>“</w:t>
      </w:r>
      <w:proofErr w:type="spellStart"/>
      <w:r w:rsidR="00555D70">
        <w:t>Asart</w:t>
      </w:r>
      <w:proofErr w:type="spellEnd"/>
      <w:r>
        <w:t>”</w:t>
      </w:r>
      <w:r w:rsidR="00555D70">
        <w:t xml:space="preserve"> di Pietrasanta, con “La Tavolozza” di Pontedera</w:t>
      </w:r>
      <w:r w:rsidR="006D29C3">
        <w:t xml:space="preserve">, con “La Compagnia degli artisti </w:t>
      </w:r>
      <w:proofErr w:type="spellStart"/>
      <w:r w:rsidR="006D29C3">
        <w:t>dell’arno</w:t>
      </w:r>
      <w:proofErr w:type="spellEnd"/>
      <w:r w:rsidR="006D29C3">
        <w:t>” di Pisa</w:t>
      </w:r>
      <w:r w:rsidR="00555D70">
        <w:t xml:space="preserve"> e con “</w:t>
      </w:r>
      <w:proofErr w:type="spellStart"/>
      <w:r w:rsidR="00555D70">
        <w:t>Artischock</w:t>
      </w:r>
      <w:proofErr w:type="spellEnd"/>
      <w:r w:rsidR="00555D70">
        <w:t>”</w:t>
      </w:r>
      <w:r w:rsidR="007D6371">
        <w:t xml:space="preserve"> </w:t>
      </w:r>
      <w:r w:rsidR="00555D70">
        <w:t>a Zurigo</w:t>
      </w:r>
      <w:r w:rsidR="007D6371">
        <w:t>/Svizzera</w:t>
      </w:r>
      <w:r w:rsidR="00555D70">
        <w:t>.</w:t>
      </w:r>
      <w:r w:rsidR="00167D06" w:rsidRPr="00167D06">
        <w:t xml:space="preserve"> </w:t>
      </w:r>
    </w:p>
    <w:p w:rsidR="00555D70" w:rsidRDefault="00167D06" w:rsidP="006F060E">
      <w:pPr>
        <w:jc w:val="center"/>
      </w:pPr>
      <w:r w:rsidRPr="00167D06">
        <w:t>E numerose altre partecipazioni….</w:t>
      </w:r>
    </w:p>
    <w:p w:rsidR="00E537D8" w:rsidRDefault="00E537D8" w:rsidP="006F060E">
      <w:pPr>
        <w:jc w:val="center"/>
      </w:pPr>
      <w:r>
        <w:t>Ottobre 2014: vincitrice del 3° premio pittura del “22° Premio Nazionale Giovanni Gronchi di Pontedera”</w:t>
      </w:r>
      <w:r w:rsidR="00F63B1B">
        <w:t>.</w:t>
      </w:r>
    </w:p>
    <w:p w:rsidR="00A87275" w:rsidRDefault="00A87275" w:rsidP="006F060E">
      <w:pPr>
        <w:jc w:val="center"/>
      </w:pPr>
      <w:r>
        <w:t>E’ rappresentata dalla galleria “</w:t>
      </w:r>
      <w:proofErr w:type="spellStart"/>
      <w:r>
        <w:t>Fiordamaro</w:t>
      </w:r>
      <w:proofErr w:type="spellEnd"/>
      <w:r>
        <w:t>” di Bientina.</w:t>
      </w:r>
    </w:p>
    <w:p w:rsidR="00A87275" w:rsidRPr="00647ABB" w:rsidRDefault="00A87275" w:rsidP="006F060E">
      <w:pPr>
        <w:jc w:val="center"/>
        <w:rPr>
          <w:b/>
        </w:rPr>
      </w:pPr>
      <w:r w:rsidRPr="00647ABB">
        <w:rPr>
          <w:b/>
        </w:rPr>
        <w:t>Sito: www.vanessa.thyes.com</w:t>
      </w:r>
    </w:p>
    <w:p w:rsidR="00FD4627" w:rsidRDefault="00FD4627" w:rsidP="006F060E">
      <w:pPr>
        <w:jc w:val="center"/>
      </w:pPr>
    </w:p>
    <w:sectPr w:rsidR="00FD4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CB"/>
    <w:rsid w:val="000205F6"/>
    <w:rsid w:val="001111B7"/>
    <w:rsid w:val="00112F75"/>
    <w:rsid w:val="00123284"/>
    <w:rsid w:val="0014463A"/>
    <w:rsid w:val="00167D06"/>
    <w:rsid w:val="001C2133"/>
    <w:rsid w:val="00216571"/>
    <w:rsid w:val="002250BE"/>
    <w:rsid w:val="00262B97"/>
    <w:rsid w:val="0028314B"/>
    <w:rsid w:val="002928F6"/>
    <w:rsid w:val="002A5F3F"/>
    <w:rsid w:val="002E783D"/>
    <w:rsid w:val="003268AA"/>
    <w:rsid w:val="00360840"/>
    <w:rsid w:val="003A79AA"/>
    <w:rsid w:val="004137DE"/>
    <w:rsid w:val="0042756E"/>
    <w:rsid w:val="00483072"/>
    <w:rsid w:val="004A08B3"/>
    <w:rsid w:val="00507AE6"/>
    <w:rsid w:val="00555D70"/>
    <w:rsid w:val="00627CCB"/>
    <w:rsid w:val="00630B5C"/>
    <w:rsid w:val="00647ABB"/>
    <w:rsid w:val="00665C7B"/>
    <w:rsid w:val="006D29C3"/>
    <w:rsid w:val="006F060E"/>
    <w:rsid w:val="00756417"/>
    <w:rsid w:val="00774562"/>
    <w:rsid w:val="007D6371"/>
    <w:rsid w:val="00852508"/>
    <w:rsid w:val="008724E9"/>
    <w:rsid w:val="008F5104"/>
    <w:rsid w:val="009C7233"/>
    <w:rsid w:val="00A87275"/>
    <w:rsid w:val="00AC1929"/>
    <w:rsid w:val="00AC4530"/>
    <w:rsid w:val="00AF011C"/>
    <w:rsid w:val="00B272BD"/>
    <w:rsid w:val="00B940B6"/>
    <w:rsid w:val="00BB04D2"/>
    <w:rsid w:val="00BB755A"/>
    <w:rsid w:val="00BC5300"/>
    <w:rsid w:val="00BF3F0E"/>
    <w:rsid w:val="00C13060"/>
    <w:rsid w:val="00C144AC"/>
    <w:rsid w:val="00C647D7"/>
    <w:rsid w:val="00D94384"/>
    <w:rsid w:val="00DD0718"/>
    <w:rsid w:val="00E537D8"/>
    <w:rsid w:val="00E54175"/>
    <w:rsid w:val="00F22F84"/>
    <w:rsid w:val="00F63B1B"/>
    <w:rsid w:val="00F94FD6"/>
    <w:rsid w:val="00FB4D06"/>
    <w:rsid w:val="00FC53EA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7829-79C8-4508-AAA7-EE699A96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nessa@thy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E30C-5495-4A78-916A-6754AF13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28</cp:revision>
  <dcterms:created xsi:type="dcterms:W3CDTF">2013-04-23T17:51:00Z</dcterms:created>
  <dcterms:modified xsi:type="dcterms:W3CDTF">2016-05-04T18:23:00Z</dcterms:modified>
</cp:coreProperties>
</file>