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9A" w:rsidRDefault="00C2289A" w:rsidP="00C2289A">
      <w:pPr>
        <w:shd w:val="clear" w:color="auto" w:fill="FFFFFF"/>
        <w:spacing w:after="240" w:line="288" w:lineRule="atLeast"/>
        <w:rPr>
          <w:color w:val="444444"/>
          <w:lang w:val="en-NZ"/>
        </w:rPr>
      </w:pPr>
      <w:r w:rsidRPr="002049FE">
        <w:rPr>
          <w:b/>
          <w:bCs/>
          <w:color w:val="444444"/>
          <w:lang w:val="en-NZ"/>
        </w:rPr>
        <w:t>S</w:t>
      </w:r>
      <w:r>
        <w:rPr>
          <w:b/>
          <w:bCs/>
          <w:color w:val="444444"/>
          <w:lang w:val="en-NZ"/>
        </w:rPr>
        <w:t>ARAH ALBISSER</w:t>
      </w:r>
      <w:r w:rsidRPr="00A26A9E">
        <w:rPr>
          <w:color w:val="444444"/>
          <w:lang w:val="en-NZ"/>
        </w:rPr>
        <w:t xml:space="preserve"> was born in Switzerland. She completed her studies as a contemporary dancer in 1996 at the Merce Cunningham Studio in New York. Her career as an independent dancer and choreographer includes founding the dance theatre company Waterproof in 2001.</w:t>
      </w:r>
      <w:r>
        <w:rPr>
          <w:color w:val="444444"/>
          <w:lang w:val="en-NZ"/>
        </w:rPr>
        <w:t xml:space="preserve"> The </w:t>
      </w:r>
      <w:r w:rsidRPr="00A26A9E">
        <w:rPr>
          <w:color w:val="444444"/>
          <w:lang w:val="en-NZ"/>
        </w:rPr>
        <w:t>company has had successful performances in Switzerland and International</w:t>
      </w:r>
      <w:r>
        <w:rPr>
          <w:color w:val="444444"/>
          <w:lang w:val="en-NZ"/>
        </w:rPr>
        <w:t>ly,</w:t>
      </w:r>
      <w:r w:rsidRPr="00A26A9E">
        <w:rPr>
          <w:color w:val="444444"/>
          <w:lang w:val="en-NZ"/>
        </w:rPr>
        <w:t xml:space="preserve"> with awards in 2002 for new comers and 2003 for her work as a dancer and choreographer </w:t>
      </w:r>
      <w:r w:rsidRPr="00A26A9E">
        <w:t>from the Cultural Department Canton Lucerne</w:t>
      </w:r>
      <w:r w:rsidRPr="00A26A9E">
        <w:rPr>
          <w:color w:val="444444"/>
          <w:lang w:val="en-NZ"/>
        </w:rPr>
        <w:t>.</w:t>
      </w:r>
      <w:r>
        <w:rPr>
          <w:color w:val="444444"/>
          <w:lang w:val="en-NZ"/>
        </w:rPr>
        <w:t xml:space="preserve"> </w:t>
      </w:r>
      <w:r w:rsidRPr="00A26A9E">
        <w:t>After receiving a certificate in art</w:t>
      </w:r>
      <w:r w:rsidRPr="00A26A9E">
        <w:rPr>
          <w:i/>
        </w:rPr>
        <w:t xml:space="preserve"> </w:t>
      </w:r>
      <w:r w:rsidRPr="00A26A9E">
        <w:t>from Farbmuehle in Lucerne she immigrated to New Zealand in 2007 where she continued to develop her style and art practice</w:t>
      </w:r>
      <w:r>
        <w:t>.</w:t>
      </w:r>
      <w:r w:rsidRPr="00A26A9E">
        <w:rPr>
          <w:color w:val="444444"/>
          <w:lang w:val="en-NZ"/>
        </w:rPr>
        <w:t xml:space="preserve"> She has had exhibitions of her work in Lucerne</w:t>
      </w:r>
      <w:r>
        <w:rPr>
          <w:color w:val="444444"/>
          <w:lang w:val="en-NZ"/>
        </w:rPr>
        <w:t>,</w:t>
      </w:r>
      <w:r w:rsidRPr="00A26A9E">
        <w:rPr>
          <w:color w:val="444444"/>
          <w:lang w:val="en-NZ"/>
        </w:rPr>
        <w:t xml:space="preserve"> Switzerland</w:t>
      </w:r>
      <w:r>
        <w:rPr>
          <w:color w:val="444444"/>
          <w:lang w:val="en-NZ"/>
        </w:rPr>
        <w:t>,</w:t>
      </w:r>
      <w:r w:rsidRPr="00A26A9E">
        <w:rPr>
          <w:color w:val="444444"/>
          <w:lang w:val="en-NZ"/>
        </w:rPr>
        <w:t xml:space="preserve"> Auckland, Waiheke Island and Wellington where she lives now.</w:t>
      </w:r>
    </w:p>
    <w:p w:rsidR="00C2289A" w:rsidRPr="00711448" w:rsidRDefault="00C2289A" w:rsidP="00C2289A">
      <w:pPr>
        <w:shd w:val="clear" w:color="auto" w:fill="FFFFFF"/>
        <w:spacing w:after="240" w:line="288" w:lineRule="atLeast"/>
        <w:rPr>
          <w:color w:val="444444"/>
          <w:lang w:val="en-NZ"/>
        </w:rPr>
      </w:pPr>
    </w:p>
    <w:p w:rsidR="00C2289A" w:rsidRDefault="00C2289A" w:rsidP="00C2289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UPCOMING EXHIBITIONS</w:t>
      </w:r>
    </w:p>
    <w:p w:rsidR="00C2289A" w:rsidRDefault="00C2289A" w:rsidP="00C2289A">
      <w:pPr>
        <w:widowControl w:val="0"/>
        <w:autoSpaceDE w:val="0"/>
        <w:autoSpaceDN w:val="0"/>
        <w:adjustRightInd w:val="0"/>
        <w:rPr>
          <w:b/>
        </w:rPr>
      </w:pPr>
    </w:p>
    <w:p w:rsidR="00C2289A" w:rsidRDefault="00C2289A" w:rsidP="00C2289A">
      <w:pPr>
        <w:widowControl w:val="0"/>
        <w:autoSpaceDE w:val="0"/>
        <w:autoSpaceDN w:val="0"/>
        <w:adjustRightInd w:val="0"/>
      </w:pPr>
      <w:r>
        <w:t>-</w:t>
      </w:r>
      <w:r>
        <w:rPr>
          <w:b/>
        </w:rPr>
        <w:t xml:space="preserve"> </w:t>
      </w:r>
      <w:r>
        <w:t>Solo Exhibition, The White Room Co. Gallery, Palmerston North, April</w:t>
      </w:r>
    </w:p>
    <w:p w:rsidR="00C2289A" w:rsidRPr="00B16EC6" w:rsidRDefault="00C2289A" w:rsidP="00C2289A">
      <w:pPr>
        <w:widowControl w:val="0"/>
        <w:autoSpaceDE w:val="0"/>
        <w:autoSpaceDN w:val="0"/>
        <w:adjustRightInd w:val="0"/>
      </w:pPr>
      <w:r>
        <w:t>- Group Exhibition at Soul Gallery, Hamilton</w:t>
      </w:r>
    </w:p>
    <w:p w:rsidR="00C2289A" w:rsidRDefault="00C2289A" w:rsidP="00C2289A">
      <w:pPr>
        <w:widowControl w:val="0"/>
        <w:autoSpaceDE w:val="0"/>
        <w:autoSpaceDN w:val="0"/>
        <w:adjustRightInd w:val="0"/>
      </w:pPr>
      <w:r w:rsidRPr="00711448">
        <w:t>- New Zealand Art Show, TSB Arena, Wellington from 3</w:t>
      </w:r>
      <w:r w:rsidRPr="00711448">
        <w:rPr>
          <w:vertAlign w:val="superscript"/>
        </w:rPr>
        <w:t>rd</w:t>
      </w:r>
      <w:r w:rsidRPr="00711448">
        <w:t xml:space="preserve"> -6</w:t>
      </w:r>
      <w:r w:rsidRPr="00711448">
        <w:rPr>
          <w:vertAlign w:val="superscript"/>
        </w:rPr>
        <w:t>th</w:t>
      </w:r>
      <w:r>
        <w:t xml:space="preserve"> of June</w:t>
      </w:r>
    </w:p>
    <w:p w:rsidR="00C2289A" w:rsidRDefault="00C2289A" w:rsidP="00C2289A">
      <w:pPr>
        <w:widowControl w:val="0"/>
        <w:autoSpaceDE w:val="0"/>
        <w:autoSpaceDN w:val="0"/>
        <w:adjustRightInd w:val="0"/>
      </w:pPr>
      <w:r>
        <w:t>- Artspace Gallery Petone, Wellington from the 1</w:t>
      </w:r>
      <w:r w:rsidRPr="002049FE">
        <w:rPr>
          <w:vertAlign w:val="superscript"/>
        </w:rPr>
        <w:t>st</w:t>
      </w:r>
      <w:r>
        <w:t xml:space="preserve"> -28</w:t>
      </w:r>
      <w:r w:rsidRPr="002049FE">
        <w:rPr>
          <w:vertAlign w:val="superscript"/>
        </w:rPr>
        <w:t>th</w:t>
      </w:r>
      <w:r>
        <w:t xml:space="preserve"> of October</w:t>
      </w:r>
    </w:p>
    <w:p w:rsidR="00C2289A" w:rsidRPr="00711448" w:rsidRDefault="00C2289A" w:rsidP="00C2289A">
      <w:pPr>
        <w:widowControl w:val="0"/>
        <w:autoSpaceDE w:val="0"/>
        <w:autoSpaceDN w:val="0"/>
        <w:adjustRightInd w:val="0"/>
      </w:pPr>
    </w:p>
    <w:p w:rsidR="00C2289A" w:rsidRPr="00711448" w:rsidRDefault="00C2289A" w:rsidP="00C2289A">
      <w:pPr>
        <w:widowControl w:val="0"/>
        <w:autoSpaceDE w:val="0"/>
        <w:autoSpaceDN w:val="0"/>
        <w:adjustRightInd w:val="0"/>
      </w:pPr>
    </w:p>
    <w:p w:rsidR="00C2289A" w:rsidRPr="00711448" w:rsidRDefault="00C2289A" w:rsidP="00C2289A">
      <w:pPr>
        <w:widowControl w:val="0"/>
        <w:autoSpaceDE w:val="0"/>
        <w:autoSpaceDN w:val="0"/>
        <w:adjustRightInd w:val="0"/>
      </w:pPr>
    </w:p>
    <w:p w:rsidR="00C2289A" w:rsidRPr="00711448" w:rsidRDefault="00C2289A" w:rsidP="00C2289A">
      <w:pPr>
        <w:pStyle w:val="BodyText"/>
        <w:tabs>
          <w:tab w:val="left" w:pos="426"/>
        </w:tabs>
        <w:rPr>
          <w:rFonts w:ascii="Euphemia UCAS" w:hAnsi="Euphemia UCAS" w:cs="Euphemia UCAS"/>
          <w:b/>
          <w:bCs/>
          <w:sz w:val="24"/>
          <w:szCs w:val="24"/>
        </w:rPr>
      </w:pPr>
      <w:r>
        <w:rPr>
          <w:rFonts w:ascii="Euphemia UCAS" w:hAnsi="Euphemia UCAS" w:cs="Euphemia UCAS"/>
          <w:b/>
          <w:bCs/>
          <w:sz w:val="24"/>
          <w:szCs w:val="24"/>
        </w:rPr>
        <w:t>PAST AND ONGOING EXHIBITIONS</w:t>
      </w:r>
    </w:p>
    <w:p w:rsidR="00C2289A" w:rsidRPr="00711448" w:rsidRDefault="00C2289A" w:rsidP="00C2289A">
      <w:pPr>
        <w:pStyle w:val="BodyText"/>
        <w:tabs>
          <w:tab w:val="left" w:pos="567"/>
        </w:tabs>
        <w:rPr>
          <w:rFonts w:ascii="Euphemia UCAS" w:hAnsi="Euphemia UCAS" w:cs="Euphemia UCAS"/>
          <w:b/>
          <w:bCs/>
          <w:sz w:val="24"/>
          <w:szCs w:val="24"/>
        </w:rPr>
      </w:pPr>
      <w:r>
        <w:rPr>
          <w:rFonts w:ascii="Euphemia UCAS" w:hAnsi="Euphemia UCAS" w:cs="Euphemia UCAS"/>
          <w:bCs/>
          <w:sz w:val="24"/>
          <w:szCs w:val="24"/>
        </w:rPr>
        <w:t xml:space="preserve"> </w:t>
      </w:r>
      <w:r w:rsidRPr="00711448">
        <w:rPr>
          <w:rFonts w:ascii="Euphemia UCAS" w:hAnsi="Euphemia UCAS" w:cs="Euphemia UCAS"/>
          <w:b/>
          <w:bCs/>
          <w:sz w:val="24"/>
          <w:szCs w:val="24"/>
        </w:rPr>
        <w:t xml:space="preserve"> </w:t>
      </w:r>
    </w:p>
    <w:p w:rsidR="00C2289A" w:rsidRDefault="00C2289A" w:rsidP="00C2289A">
      <w:pPr>
        <w:pStyle w:val="BodyText"/>
        <w:numPr>
          <w:ilvl w:val="0"/>
          <w:numId w:val="2"/>
        </w:numPr>
        <w:jc w:val="both"/>
        <w:rPr>
          <w:rFonts w:ascii="Euphemia UCAS" w:hAnsi="Euphemia UCAS" w:cs="Euphemia UCAS"/>
          <w:bCs/>
          <w:sz w:val="24"/>
          <w:szCs w:val="24"/>
        </w:rPr>
      </w:pPr>
      <w:r>
        <w:rPr>
          <w:rFonts w:ascii="Euphemia UCAS" w:hAnsi="Euphemia UCAS" w:cs="Euphemia UCAS"/>
          <w:bCs/>
          <w:sz w:val="24"/>
          <w:szCs w:val="24"/>
        </w:rPr>
        <w:t>2015 Solo exhibition, Artspace Gallery Petone, Wellington</w:t>
      </w:r>
    </w:p>
    <w:p w:rsidR="00C2289A" w:rsidRDefault="00C2289A" w:rsidP="00C2289A">
      <w:pPr>
        <w:pStyle w:val="BodyText"/>
        <w:numPr>
          <w:ilvl w:val="0"/>
          <w:numId w:val="2"/>
        </w:numPr>
        <w:jc w:val="both"/>
        <w:rPr>
          <w:rFonts w:ascii="Euphemia UCAS" w:hAnsi="Euphemia UCAS" w:cs="Euphemia UCAS"/>
          <w:bCs/>
          <w:sz w:val="24"/>
          <w:szCs w:val="24"/>
        </w:rPr>
      </w:pPr>
      <w:r w:rsidRPr="00711448">
        <w:rPr>
          <w:rFonts w:ascii="Euphemia UCAS" w:hAnsi="Euphemia UCAS" w:cs="Euphemia UCAS"/>
          <w:bCs/>
          <w:sz w:val="24"/>
          <w:szCs w:val="24"/>
        </w:rPr>
        <w:t>2014-16 Soul Gallery, Hamilton</w:t>
      </w:r>
      <w:r w:rsidRPr="002049FE">
        <w:rPr>
          <w:rFonts w:ascii="Euphemia UCAS" w:hAnsi="Euphemia UCAS" w:cs="Euphemia UCAS"/>
          <w:bCs/>
          <w:sz w:val="24"/>
          <w:szCs w:val="24"/>
        </w:rPr>
        <w:t xml:space="preserve">  </w:t>
      </w:r>
    </w:p>
    <w:p w:rsidR="00C2289A" w:rsidRPr="002049FE" w:rsidRDefault="00C2289A" w:rsidP="00C2289A">
      <w:pPr>
        <w:pStyle w:val="BodyText"/>
        <w:numPr>
          <w:ilvl w:val="0"/>
          <w:numId w:val="2"/>
        </w:numPr>
        <w:jc w:val="both"/>
        <w:rPr>
          <w:rFonts w:ascii="Euphemia UCAS" w:hAnsi="Euphemia UCAS" w:cs="Euphemia UCAS"/>
          <w:bCs/>
          <w:sz w:val="24"/>
          <w:szCs w:val="24"/>
        </w:rPr>
      </w:pPr>
      <w:r w:rsidRPr="00711448">
        <w:rPr>
          <w:rFonts w:ascii="Euphemia UCAS" w:hAnsi="Euphemia UCAS" w:cs="Euphemia UCAS"/>
          <w:bCs/>
          <w:sz w:val="24"/>
          <w:szCs w:val="24"/>
        </w:rPr>
        <w:t>2013-16 Artbay Gallery, Queenstown</w:t>
      </w:r>
    </w:p>
    <w:p w:rsidR="00C2289A" w:rsidRPr="00711448" w:rsidRDefault="00C2289A" w:rsidP="00C2289A">
      <w:pPr>
        <w:pStyle w:val="BodyText"/>
        <w:numPr>
          <w:ilvl w:val="0"/>
          <w:numId w:val="1"/>
        </w:numPr>
        <w:rPr>
          <w:rFonts w:ascii="Euphemia UCAS" w:hAnsi="Euphemia UCAS" w:cs="Euphemia UCAS"/>
          <w:bCs/>
          <w:sz w:val="24"/>
          <w:szCs w:val="24"/>
        </w:rPr>
      </w:pPr>
      <w:r w:rsidRPr="00711448">
        <w:rPr>
          <w:rFonts w:ascii="Euphemia UCAS" w:hAnsi="Euphemia UCAS" w:cs="Euphemia UCAS"/>
          <w:bCs/>
          <w:sz w:val="24"/>
          <w:szCs w:val="24"/>
        </w:rPr>
        <w:t>2013-16 Cobar Restaurant, Days Bay, Eastbourne</w:t>
      </w:r>
    </w:p>
    <w:p w:rsidR="00C2289A" w:rsidRDefault="00C2289A" w:rsidP="00C2289A">
      <w:pPr>
        <w:pStyle w:val="BodyText"/>
        <w:numPr>
          <w:ilvl w:val="0"/>
          <w:numId w:val="1"/>
        </w:numPr>
        <w:rPr>
          <w:rFonts w:ascii="Euphemia UCAS" w:hAnsi="Euphemia UCAS" w:cs="Euphemia UCAS"/>
          <w:bCs/>
          <w:sz w:val="24"/>
          <w:szCs w:val="24"/>
        </w:rPr>
      </w:pPr>
      <w:r w:rsidRPr="00711448">
        <w:rPr>
          <w:rFonts w:ascii="Euphemia UCAS" w:hAnsi="Euphemia UCAS" w:cs="Euphemia UCAS"/>
          <w:bCs/>
          <w:sz w:val="24"/>
          <w:szCs w:val="24"/>
        </w:rPr>
        <w:t>2015 NZ Art Show, Single Artist Wall, Wellington</w:t>
      </w:r>
    </w:p>
    <w:p w:rsidR="00C2289A" w:rsidRPr="00711448" w:rsidRDefault="00C2289A" w:rsidP="00C2289A">
      <w:pPr>
        <w:pStyle w:val="BodyText"/>
        <w:numPr>
          <w:ilvl w:val="0"/>
          <w:numId w:val="1"/>
        </w:numPr>
        <w:rPr>
          <w:rFonts w:ascii="Euphemia UCAS" w:hAnsi="Euphemia UCAS" w:cs="Euphemia UCAS"/>
          <w:bCs/>
          <w:sz w:val="24"/>
          <w:szCs w:val="24"/>
        </w:rPr>
      </w:pPr>
      <w:r w:rsidRPr="00711448">
        <w:rPr>
          <w:rFonts w:ascii="Euphemia UCAS" w:hAnsi="Euphemia UCAS" w:cs="Euphemia UCAS"/>
          <w:bCs/>
          <w:sz w:val="24"/>
          <w:szCs w:val="24"/>
        </w:rPr>
        <w:t>2014 Academy of Fine Art Wellington</w:t>
      </w:r>
      <w:r>
        <w:rPr>
          <w:rFonts w:ascii="Euphemia UCAS" w:hAnsi="Euphemia UCAS" w:cs="Euphemia UCAS"/>
          <w:bCs/>
          <w:sz w:val="24"/>
          <w:szCs w:val="24"/>
        </w:rPr>
        <w:t>, group exhibition</w:t>
      </w:r>
    </w:p>
    <w:p w:rsidR="00C2289A" w:rsidRPr="002049FE" w:rsidRDefault="00C2289A" w:rsidP="00C2289A">
      <w:pPr>
        <w:pStyle w:val="BodyText"/>
        <w:numPr>
          <w:ilvl w:val="0"/>
          <w:numId w:val="1"/>
        </w:numPr>
        <w:rPr>
          <w:rFonts w:ascii="Euphemia UCAS" w:hAnsi="Euphemia UCAS" w:cs="Euphemia UCAS"/>
          <w:bCs/>
          <w:sz w:val="24"/>
          <w:szCs w:val="24"/>
        </w:rPr>
      </w:pPr>
      <w:r w:rsidRPr="00711448">
        <w:rPr>
          <w:rFonts w:ascii="Euphemia UCAS" w:hAnsi="Euphemia UCAS" w:cs="Euphemia UCAS"/>
          <w:bCs/>
          <w:sz w:val="24"/>
          <w:szCs w:val="24"/>
        </w:rPr>
        <w:t>2014 NZ Art Show, Single Artist Wall, Wellington</w:t>
      </w:r>
    </w:p>
    <w:p w:rsidR="00C2289A" w:rsidRPr="00711448" w:rsidRDefault="00C2289A" w:rsidP="00C2289A">
      <w:pPr>
        <w:pStyle w:val="BodyText"/>
        <w:numPr>
          <w:ilvl w:val="0"/>
          <w:numId w:val="1"/>
        </w:numPr>
        <w:rPr>
          <w:rFonts w:ascii="Euphemia UCAS" w:hAnsi="Euphemia UCAS" w:cs="Euphemia UCAS"/>
          <w:b/>
          <w:bCs/>
          <w:sz w:val="24"/>
          <w:szCs w:val="24"/>
        </w:rPr>
      </w:pPr>
      <w:r w:rsidRPr="00711448">
        <w:rPr>
          <w:rFonts w:ascii="Euphemia UCAS" w:hAnsi="Euphemia UCAS" w:cs="Euphemia UCAS"/>
          <w:bCs/>
          <w:sz w:val="24"/>
          <w:szCs w:val="24"/>
        </w:rPr>
        <w:t>2013 Tuttiart Gallery, Lucerne Switzerland</w:t>
      </w:r>
    </w:p>
    <w:p w:rsidR="00C2289A" w:rsidRPr="00711448" w:rsidRDefault="00C2289A" w:rsidP="00C2289A">
      <w:pPr>
        <w:pStyle w:val="BodyText"/>
        <w:numPr>
          <w:ilvl w:val="0"/>
          <w:numId w:val="1"/>
        </w:numPr>
        <w:rPr>
          <w:rFonts w:ascii="Euphemia UCAS" w:hAnsi="Euphemia UCAS" w:cs="Euphemia UCAS"/>
          <w:bCs/>
          <w:sz w:val="24"/>
          <w:szCs w:val="24"/>
        </w:rPr>
      </w:pPr>
      <w:r w:rsidRPr="00711448">
        <w:rPr>
          <w:rFonts w:ascii="Euphemia UCAS" w:hAnsi="Euphemia UCAS" w:cs="Euphemia UCAS"/>
          <w:bCs/>
          <w:sz w:val="24"/>
          <w:szCs w:val="24"/>
        </w:rPr>
        <w:t>2013 NZ Art Show</w:t>
      </w:r>
      <w:r>
        <w:rPr>
          <w:rFonts w:ascii="Euphemia UCAS" w:hAnsi="Euphemia UCAS" w:cs="Euphemia UCAS"/>
          <w:bCs/>
          <w:sz w:val="24"/>
          <w:szCs w:val="24"/>
        </w:rPr>
        <w:t xml:space="preserve"> Wellington</w:t>
      </w:r>
      <w:r w:rsidRPr="00711448">
        <w:rPr>
          <w:rFonts w:ascii="Euphemia UCAS" w:hAnsi="Euphemia UCAS" w:cs="Euphemia UCAS"/>
          <w:bCs/>
          <w:sz w:val="24"/>
          <w:szCs w:val="24"/>
        </w:rPr>
        <w:t>, Single Artist Wall</w:t>
      </w:r>
    </w:p>
    <w:p w:rsidR="00C2289A" w:rsidRPr="00711448" w:rsidRDefault="00C2289A" w:rsidP="00C2289A">
      <w:pPr>
        <w:pStyle w:val="BodyText"/>
        <w:numPr>
          <w:ilvl w:val="0"/>
          <w:numId w:val="1"/>
        </w:numPr>
        <w:rPr>
          <w:rFonts w:ascii="Euphemia UCAS" w:hAnsi="Euphemia UCAS" w:cs="Euphemia UCAS"/>
          <w:bCs/>
          <w:sz w:val="24"/>
          <w:szCs w:val="24"/>
        </w:rPr>
      </w:pPr>
      <w:r w:rsidRPr="00711448">
        <w:rPr>
          <w:rFonts w:ascii="Euphemia UCAS" w:hAnsi="Euphemia UCAS" w:cs="Euphemia UCAS"/>
          <w:bCs/>
          <w:sz w:val="24"/>
          <w:szCs w:val="24"/>
        </w:rPr>
        <w:t>2012 Kunstkeramik Lucerne,</w:t>
      </w:r>
      <w:r>
        <w:rPr>
          <w:rFonts w:ascii="Euphemia UCAS" w:hAnsi="Euphemia UCAS" w:cs="Euphemia UCAS"/>
          <w:bCs/>
          <w:sz w:val="24"/>
          <w:szCs w:val="24"/>
        </w:rPr>
        <w:t xml:space="preserve"> </w:t>
      </w:r>
      <w:r w:rsidRPr="00711448">
        <w:rPr>
          <w:rFonts w:ascii="Euphemia UCAS" w:hAnsi="Euphemia UCAS" w:cs="Euphemia UCAS"/>
          <w:bCs/>
          <w:sz w:val="24"/>
          <w:szCs w:val="24"/>
        </w:rPr>
        <w:t>Switzerland</w:t>
      </w:r>
      <w:r>
        <w:rPr>
          <w:rFonts w:ascii="Euphemia UCAS" w:hAnsi="Euphemia UCAS" w:cs="Euphemia UCAS"/>
          <w:bCs/>
          <w:sz w:val="24"/>
          <w:szCs w:val="24"/>
        </w:rPr>
        <w:t>, combined</w:t>
      </w:r>
      <w:r w:rsidRPr="00711448">
        <w:rPr>
          <w:rFonts w:ascii="Euphemia UCAS" w:hAnsi="Euphemia UCAS" w:cs="Euphemia UCAS"/>
          <w:bCs/>
          <w:sz w:val="24"/>
          <w:szCs w:val="24"/>
        </w:rPr>
        <w:t xml:space="preserve"> </w:t>
      </w:r>
      <w:r>
        <w:rPr>
          <w:rFonts w:ascii="Euphemia UCAS" w:hAnsi="Euphemia UCAS" w:cs="Euphemia UCAS"/>
          <w:bCs/>
          <w:sz w:val="24"/>
          <w:szCs w:val="24"/>
        </w:rPr>
        <w:t>exhibition</w:t>
      </w:r>
    </w:p>
    <w:p w:rsidR="00C2289A" w:rsidRPr="00711448" w:rsidRDefault="00C2289A" w:rsidP="00C2289A">
      <w:pPr>
        <w:pStyle w:val="ListParagraph"/>
        <w:numPr>
          <w:ilvl w:val="0"/>
          <w:numId w:val="1"/>
        </w:numPr>
        <w:jc w:val="both"/>
        <w:rPr>
          <w:rFonts w:ascii="Euphemia UCAS" w:hAnsi="Euphemia UCAS" w:cs="Euphemia UCAS"/>
        </w:rPr>
      </w:pPr>
      <w:r w:rsidRPr="00711448">
        <w:rPr>
          <w:rFonts w:ascii="Euphemia UCAS" w:hAnsi="Euphemia UCAS" w:cs="Euphemia UCAS"/>
        </w:rPr>
        <w:t>2011 Exhibition at House of Hedone, Auckland</w:t>
      </w:r>
    </w:p>
    <w:p w:rsidR="00C2289A" w:rsidRPr="00711448" w:rsidRDefault="00C2289A" w:rsidP="00C2289A">
      <w:pPr>
        <w:pStyle w:val="ListParagraph"/>
        <w:numPr>
          <w:ilvl w:val="0"/>
          <w:numId w:val="1"/>
        </w:numPr>
        <w:jc w:val="both"/>
        <w:rPr>
          <w:rFonts w:ascii="Euphemia UCAS" w:hAnsi="Euphemia UCAS" w:cs="Euphemia UCAS"/>
        </w:rPr>
      </w:pPr>
      <w:r w:rsidRPr="00711448">
        <w:rPr>
          <w:rFonts w:ascii="Euphemia UCAS" w:hAnsi="Euphemia UCAS" w:cs="Euphemia UCAS"/>
        </w:rPr>
        <w:t>2010 Transfacing, combined exhibition, Art Gallery Waiheke Island</w:t>
      </w:r>
    </w:p>
    <w:p w:rsidR="00C2289A" w:rsidRPr="00711448" w:rsidRDefault="00C2289A" w:rsidP="00C2289A">
      <w:pPr>
        <w:pStyle w:val="ListParagraph"/>
        <w:numPr>
          <w:ilvl w:val="0"/>
          <w:numId w:val="1"/>
        </w:numPr>
        <w:jc w:val="both"/>
        <w:rPr>
          <w:rFonts w:ascii="Euphemia UCAS" w:hAnsi="Euphemia UCAS" w:cs="Euphemia UCAS"/>
        </w:rPr>
      </w:pPr>
      <w:r w:rsidRPr="00711448">
        <w:rPr>
          <w:rFonts w:ascii="Euphemia UCAS" w:hAnsi="Euphemia UCAS" w:cs="Euphemia UCAS"/>
        </w:rPr>
        <w:t>2008-10 Small things, group exhibition, Waiheke Island</w:t>
      </w:r>
    </w:p>
    <w:p w:rsidR="00C2289A" w:rsidRDefault="00C2289A" w:rsidP="00C2289A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rFonts w:ascii="Euphemia UCAS" w:hAnsi="Euphemia UCAS" w:cs="Euphemia UCAS"/>
        </w:rPr>
      </w:pPr>
      <w:r w:rsidRPr="00711448">
        <w:rPr>
          <w:rFonts w:ascii="Euphemia UCAS" w:eastAsia="Times" w:hAnsi="Euphemia UCAS" w:cs="Euphemia UCAS"/>
          <w:noProof/>
        </w:rPr>
        <w:t>2008</w:t>
      </w:r>
      <w:r w:rsidRPr="00711448">
        <w:rPr>
          <w:rFonts w:ascii="Euphemia UCAS" w:hAnsi="Euphemia UCAS" w:cs="Euphemia UCAS"/>
        </w:rPr>
        <w:t xml:space="preserve"> Group exhibition at Art Station, Auckland</w:t>
      </w:r>
    </w:p>
    <w:p w:rsidR="00C2289A" w:rsidRPr="006653BE" w:rsidRDefault="00C2289A" w:rsidP="00C2289A">
      <w:pPr>
        <w:tabs>
          <w:tab w:val="left" w:pos="709"/>
        </w:tabs>
        <w:jc w:val="both"/>
        <w:rPr>
          <w:sz w:val="20"/>
          <w:szCs w:val="20"/>
        </w:rPr>
      </w:pPr>
    </w:p>
    <w:p w:rsidR="00871F72" w:rsidRDefault="00871F72">
      <w:bookmarkStart w:id="0" w:name="_GoBack"/>
      <w:bookmarkEnd w:id="0"/>
    </w:p>
    <w:sectPr w:rsidR="00871F72" w:rsidSect="00E5293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6383"/>
    <w:multiLevelType w:val="hybridMultilevel"/>
    <w:tmpl w:val="5296A6EE"/>
    <w:lvl w:ilvl="0" w:tplc="B548397A">
      <w:numFmt w:val="bullet"/>
      <w:lvlText w:val="-"/>
      <w:lvlJc w:val="left"/>
      <w:pPr>
        <w:ind w:left="502" w:hanging="360"/>
      </w:pPr>
      <w:rPr>
        <w:rFonts w:ascii="Euphemia UCAS" w:eastAsia="Times" w:hAnsi="Euphemia UCAS" w:cs="Euphemia UCA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631C34"/>
    <w:multiLevelType w:val="hybridMultilevel"/>
    <w:tmpl w:val="51FED4DC"/>
    <w:lvl w:ilvl="0" w:tplc="B548397A">
      <w:numFmt w:val="bullet"/>
      <w:lvlText w:val="-"/>
      <w:lvlJc w:val="left"/>
      <w:pPr>
        <w:ind w:left="502" w:hanging="360"/>
      </w:pPr>
      <w:rPr>
        <w:rFonts w:ascii="Euphemia UCAS" w:eastAsia="Times" w:hAnsi="Euphemia UCAS" w:cs="Euphemia UCA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9A"/>
    <w:rsid w:val="00871F72"/>
    <w:rsid w:val="00C2289A"/>
    <w:rsid w:val="00E5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8EB4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uphemia UCAS" w:eastAsiaTheme="minorEastAsia" w:hAnsi="Euphemia UCAS" w:cs="Euphemia UCAS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289A"/>
    <w:rPr>
      <w:rFonts w:ascii="Times" w:eastAsia="Times" w:hAnsi="Times" w:cs="Times New Roman"/>
      <w:noProof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C2289A"/>
    <w:rPr>
      <w:rFonts w:ascii="Times" w:eastAsia="Times" w:hAnsi="Times" w:cs="Times New Roman"/>
      <w:noProof/>
      <w:sz w:val="32"/>
      <w:szCs w:val="20"/>
    </w:rPr>
  </w:style>
  <w:style w:type="paragraph" w:styleId="ListParagraph">
    <w:name w:val="List Paragraph"/>
    <w:basedOn w:val="Normal"/>
    <w:uiPriority w:val="34"/>
    <w:qFormat/>
    <w:rsid w:val="00C2289A"/>
    <w:pPr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uphemia UCAS" w:eastAsiaTheme="minorEastAsia" w:hAnsi="Euphemia UCAS" w:cs="Euphemia UCAS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289A"/>
    <w:rPr>
      <w:rFonts w:ascii="Times" w:eastAsia="Times" w:hAnsi="Times" w:cs="Times New Roman"/>
      <w:noProof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C2289A"/>
    <w:rPr>
      <w:rFonts w:ascii="Times" w:eastAsia="Times" w:hAnsi="Times" w:cs="Times New Roman"/>
      <w:noProof/>
      <w:sz w:val="32"/>
      <w:szCs w:val="20"/>
    </w:rPr>
  </w:style>
  <w:style w:type="paragraph" w:styleId="ListParagraph">
    <w:name w:val="List Paragraph"/>
    <w:basedOn w:val="Normal"/>
    <w:uiPriority w:val="34"/>
    <w:qFormat/>
    <w:rsid w:val="00C2289A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Macintosh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Albisser</dc:creator>
  <cp:keywords/>
  <dc:description/>
  <cp:lastModifiedBy>Sarah Albisser</cp:lastModifiedBy>
  <cp:revision>1</cp:revision>
  <dcterms:created xsi:type="dcterms:W3CDTF">2016-05-26T21:56:00Z</dcterms:created>
  <dcterms:modified xsi:type="dcterms:W3CDTF">2016-05-26T21:57:00Z</dcterms:modified>
</cp:coreProperties>
</file>