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06" w:rsidRDefault="0088304C" w:rsidP="003F77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BIografia</w:t>
      </w:r>
      <w:proofErr w:type="spellEnd"/>
    </w:p>
    <w:p w:rsidR="007F1310" w:rsidRDefault="007F1310" w:rsidP="003F77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F7706" w:rsidRDefault="003F7706" w:rsidP="003F77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Nato a Pontedera (Pi) il 28/07/1976.</w:t>
      </w:r>
    </w:p>
    <w:p w:rsidR="001979B6" w:rsidRDefault="003F7706" w:rsidP="003F77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Diplomatosi in Pittura all'Accademia di Belle Arti di Napoli nel 2004</w:t>
      </w:r>
      <w:r w:rsidR="001979B6"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8304C">
        <w:rPr>
          <w:rFonts w:ascii="TimesNewRomanPSMT" w:hAnsi="TimesNewRomanPSMT" w:cs="TimesNewRomanPSMT"/>
          <w:color w:val="000000"/>
          <w:sz w:val="24"/>
          <w:szCs w:val="24"/>
        </w:rPr>
        <w:t xml:space="preserve">Frequenta i corsi di fotografia del prof. Fabio Donato. Nel 2005 segue un corso di “direttore della fotografia nel cinema” con stage finale all’ </w:t>
      </w:r>
      <w:proofErr w:type="spellStart"/>
      <w:r w:rsidR="0088304C">
        <w:rPr>
          <w:rFonts w:ascii="TimesNewRomanPSMT" w:hAnsi="TimesNewRomanPSMT" w:cs="TimesNewRomanPSMT"/>
          <w:color w:val="000000"/>
          <w:sz w:val="24"/>
          <w:szCs w:val="24"/>
        </w:rPr>
        <w:t>Augustus</w:t>
      </w:r>
      <w:proofErr w:type="spellEnd"/>
      <w:r w:rsidR="0088304C">
        <w:rPr>
          <w:rFonts w:ascii="TimesNewRomanPSMT" w:hAnsi="TimesNewRomanPSMT" w:cs="TimesNewRomanPSMT"/>
          <w:color w:val="000000"/>
          <w:sz w:val="24"/>
          <w:szCs w:val="24"/>
        </w:rPr>
        <w:t xml:space="preserve"> Color a Roma. Nel 2006 frequenta un workshop con Studio Azzurro con realizzazione finale di opera interattiva.</w:t>
      </w:r>
    </w:p>
    <w:p w:rsidR="0088304C" w:rsidRDefault="001979B6" w:rsidP="003F77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Dal 2007 v</w:t>
      </w:r>
      <w:r w:rsidR="00263579">
        <w:rPr>
          <w:rFonts w:ascii="TimesNewRomanPSMT" w:hAnsi="TimesNewRomanPSMT" w:cs="TimesNewRomanPSMT"/>
          <w:color w:val="000000"/>
          <w:sz w:val="24"/>
          <w:szCs w:val="24"/>
        </w:rPr>
        <w:t>ive e lavora a Padova</w:t>
      </w:r>
      <w:r w:rsidR="0088304C">
        <w:rPr>
          <w:rFonts w:ascii="TimesNewRomanPSMT" w:hAnsi="TimesNewRomanPSMT" w:cs="TimesNewRomanPSMT"/>
          <w:color w:val="000000"/>
          <w:sz w:val="24"/>
          <w:szCs w:val="24"/>
        </w:rPr>
        <w:t>, insegnando disegno e sto</w:t>
      </w:r>
      <w:r w:rsidR="007246DF">
        <w:rPr>
          <w:rFonts w:ascii="TimesNewRomanPSMT" w:hAnsi="TimesNewRomanPSMT" w:cs="TimesNewRomanPSMT"/>
          <w:color w:val="000000"/>
          <w:sz w:val="24"/>
          <w:szCs w:val="24"/>
        </w:rPr>
        <w:t>ria dell’arte presso la Pubblica Istruzione</w:t>
      </w:r>
      <w:r w:rsidR="0088304C">
        <w:rPr>
          <w:rFonts w:ascii="TimesNewRomanPSMT" w:hAnsi="TimesNewRomanPSMT" w:cs="TimesNewRomanPSMT"/>
          <w:color w:val="000000"/>
          <w:sz w:val="24"/>
          <w:szCs w:val="24"/>
        </w:rPr>
        <w:t>. Nel 2013</w:t>
      </w:r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una sua opera</w:t>
      </w:r>
      <w:r w:rsidR="0088304C">
        <w:rPr>
          <w:rFonts w:ascii="TimesNewRomanPSMT" w:hAnsi="TimesNewRomanPSMT" w:cs="TimesNewRomanPSMT"/>
          <w:color w:val="000000"/>
          <w:sz w:val="24"/>
          <w:szCs w:val="24"/>
        </w:rPr>
        <w:t xml:space="preserve"> partecipa a</w:t>
      </w:r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d un asta pubblica </w:t>
      </w:r>
      <w:r w:rsidR="0088304C">
        <w:rPr>
          <w:rFonts w:ascii="TimesNewRomanPSMT" w:hAnsi="TimesNewRomanPSMT" w:cs="TimesNewRomanPSMT"/>
          <w:color w:val="000000"/>
          <w:sz w:val="24"/>
          <w:szCs w:val="24"/>
        </w:rPr>
        <w:t xml:space="preserve"> organizzata da</w:t>
      </w:r>
      <w:r w:rsidR="007246DF">
        <w:rPr>
          <w:rFonts w:ascii="TimesNewRomanPSMT" w:hAnsi="TimesNewRomanPSMT" w:cs="TimesNewRomanPSMT"/>
          <w:color w:val="000000"/>
          <w:sz w:val="24"/>
          <w:szCs w:val="24"/>
        </w:rPr>
        <w:t>lla Galleria</w:t>
      </w:r>
      <w:r w:rsidR="0088304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88304C">
        <w:rPr>
          <w:rFonts w:ascii="TimesNewRomanPSMT" w:hAnsi="TimesNewRomanPSMT" w:cs="TimesNewRomanPSMT"/>
          <w:color w:val="000000"/>
          <w:sz w:val="24"/>
          <w:szCs w:val="24"/>
        </w:rPr>
        <w:t>Polesch</w:t>
      </w:r>
      <w:proofErr w:type="spellEnd"/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di Milano</w:t>
      </w:r>
      <w:r w:rsidR="0088304C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263579" w:rsidRDefault="0088304C" w:rsidP="003F77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Nel 2014 premiato ad una mostra di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Artitaly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Monaco, vince e frequenta per un mese il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Domagkateliers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CD2AD9" w:rsidRDefault="00CD2AD9" w:rsidP="003F77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Nel 2015 viene premiato alla mostra</w:t>
      </w:r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concorso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“Emergenze Contemporanee”</w:t>
      </w:r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a Sant’Andrea del </w:t>
      </w:r>
      <w:proofErr w:type="spellStart"/>
      <w:r w:rsidR="007246DF">
        <w:rPr>
          <w:rFonts w:ascii="TimesNewRomanPSMT" w:hAnsi="TimesNewRomanPSMT" w:cs="TimesNewRomanPSMT"/>
          <w:color w:val="000000"/>
          <w:sz w:val="24"/>
          <w:szCs w:val="24"/>
        </w:rPr>
        <w:t>Quiurinale</w:t>
      </w:r>
      <w:proofErr w:type="spellEnd"/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(Roma)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 opera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Self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Portrait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88304C" w:rsidRDefault="0088304C" w:rsidP="003F77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Att</w:t>
      </w:r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ualmente vive e lavora a Padova, dove collabora da diverso tempo con la galleria </w:t>
      </w:r>
      <w:proofErr w:type="spellStart"/>
      <w:r w:rsidR="007246DF">
        <w:rPr>
          <w:rFonts w:ascii="TimesNewRomanPSMT" w:hAnsi="TimesNewRomanPSMT" w:cs="TimesNewRomanPSMT"/>
          <w:color w:val="000000"/>
          <w:sz w:val="24"/>
          <w:szCs w:val="24"/>
        </w:rPr>
        <w:t>Onart</w:t>
      </w:r>
      <w:proofErr w:type="spellEnd"/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di Firenze e </w:t>
      </w:r>
      <w:proofErr w:type="spellStart"/>
      <w:r w:rsidR="007246DF">
        <w:rPr>
          <w:rFonts w:ascii="TimesNewRomanPSMT" w:hAnsi="TimesNewRomanPSMT" w:cs="TimesNewRomanPSMT"/>
          <w:color w:val="000000"/>
          <w:sz w:val="24"/>
          <w:szCs w:val="24"/>
        </w:rPr>
        <w:t>CarloAlberto</w:t>
      </w:r>
      <w:proofErr w:type="spellEnd"/>
      <w:r w:rsid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di Treviso.</w:t>
      </w:r>
    </w:p>
    <w:p w:rsidR="007F1310" w:rsidRDefault="007F1310" w:rsidP="003F77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F7706" w:rsidRDefault="003F7706" w:rsidP="003F770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Principali Mostre</w:t>
      </w:r>
    </w:p>
    <w:p w:rsidR="003F7706" w:rsidRDefault="003F7706" w:rsidP="00197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B6328" w:rsidRDefault="003F7706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2013 </w:t>
      </w:r>
    </w:p>
    <w:p w:rsidR="003F7706" w:rsidRDefault="003F7706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50 Artisti per un museo</w:t>
      </w:r>
      <w:r w:rsidR="007F1310"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="007F1310" w:rsidRPr="007F131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F1310">
        <w:rPr>
          <w:rFonts w:ascii="TimesNewRomanPSMT" w:hAnsi="TimesNewRomanPSMT" w:cs="TimesNewRomanPSMT"/>
          <w:color w:val="000000"/>
          <w:sz w:val="24"/>
          <w:szCs w:val="24"/>
        </w:rPr>
        <w:t>Museo MIIT (Torino)</w:t>
      </w:r>
    </w:p>
    <w:p w:rsidR="007B6328" w:rsidRDefault="007F1310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12  Rassegna e Asta Arte Moderna e Contemporanea </w:t>
      </w:r>
      <w:r w:rsidR="007B6328">
        <w:rPr>
          <w:rFonts w:ascii="TimesNewRomanPSMT" w:hAnsi="TimesNewRomanPSMT" w:cs="TimesNewRomanPSMT"/>
          <w:color w:val="000000"/>
          <w:sz w:val="24"/>
          <w:szCs w:val="24"/>
        </w:rPr>
        <w:t xml:space="preserve">Galleria </w:t>
      </w:r>
      <w:proofErr w:type="spellStart"/>
      <w:r w:rsidR="007B6328">
        <w:rPr>
          <w:rFonts w:ascii="TimesNewRomanPSMT" w:hAnsi="TimesNewRomanPSMT" w:cs="TimesNewRomanPSMT"/>
          <w:color w:val="000000"/>
          <w:sz w:val="24"/>
          <w:szCs w:val="24"/>
        </w:rPr>
        <w:t>Poleschi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(Milano)</w:t>
      </w:r>
    </w:p>
    <w:p w:rsidR="003447A6" w:rsidRDefault="003447A6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Terza Rassegna di Arte Contemporanea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Cà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de’Carraresi (Treviso)</w:t>
      </w:r>
    </w:p>
    <w:p w:rsidR="003F7706" w:rsidRDefault="007F1310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Questa è la pietra;</w:t>
      </w:r>
      <w:r w:rsidR="003D55FD">
        <w:rPr>
          <w:rFonts w:ascii="TimesNewRomanPSMT" w:hAnsi="TimesNewRomanPSMT" w:cs="TimesNewRomanPSMT"/>
          <w:color w:val="000000"/>
          <w:sz w:val="24"/>
          <w:szCs w:val="24"/>
        </w:rPr>
        <w:t xml:space="preserve"> Fondazione de </w:t>
      </w:r>
      <w:proofErr w:type="spellStart"/>
      <w:r w:rsidR="003D55FD">
        <w:rPr>
          <w:rFonts w:ascii="TimesNewRomanPSMT" w:hAnsi="TimesNewRomanPSMT" w:cs="TimesNewRomanPSMT"/>
          <w:color w:val="000000"/>
          <w:sz w:val="24"/>
          <w:szCs w:val="24"/>
        </w:rPr>
        <w:t>Nittis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(Barletta)</w:t>
      </w:r>
    </w:p>
    <w:p w:rsidR="007F1310" w:rsidRDefault="007F1310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Premio Art Caffè Letterario (Roma)</w:t>
      </w:r>
    </w:p>
    <w:p w:rsidR="007F1310" w:rsidRDefault="007F1310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Biennale arte contemporanea; Museo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Miit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(Torino)</w:t>
      </w:r>
    </w:p>
    <w:p w:rsidR="007F1310" w:rsidRDefault="002565A5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Falling</w:t>
      </w:r>
      <w:r w:rsidR="00C87F6A">
        <w:rPr>
          <w:rFonts w:ascii="TimesNewRomanPSMT" w:hAnsi="TimesNewRomanPSMT" w:cs="TimesNewRomanPSMT"/>
          <w:color w:val="000000"/>
          <w:sz w:val="24"/>
          <w:szCs w:val="24"/>
        </w:rPr>
        <w:t>Flo</w:t>
      </w:r>
      <w:r>
        <w:rPr>
          <w:rFonts w:ascii="TimesNewRomanPSMT" w:hAnsi="TimesNewRomanPSMT" w:cs="TimesNewRomanPSMT"/>
          <w:color w:val="000000"/>
          <w:sz w:val="24"/>
          <w:szCs w:val="24"/>
        </w:rPr>
        <w:t>rence</w:t>
      </w:r>
      <w:proofErr w:type="spellEnd"/>
      <w:r w:rsidR="007F1310">
        <w:rPr>
          <w:rFonts w:ascii="TimesNewRomanPSMT" w:hAnsi="TimesNewRomanPSMT" w:cs="TimesNewRomanPSMT"/>
          <w:color w:val="000000"/>
          <w:sz w:val="24"/>
          <w:szCs w:val="24"/>
        </w:rPr>
        <w:t>; Galleria Merlino (Firenze)</w:t>
      </w:r>
    </w:p>
    <w:p w:rsidR="00650ADE" w:rsidRDefault="00016729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“Basta poco”  </w:t>
      </w:r>
      <w:r w:rsidR="00650ADE">
        <w:rPr>
          <w:rFonts w:ascii="TimesNewRomanPSMT" w:hAnsi="TimesNewRomanPSMT" w:cs="TimesNewRomanPSMT"/>
          <w:color w:val="000000"/>
          <w:sz w:val="24"/>
          <w:szCs w:val="24"/>
        </w:rPr>
        <w:t xml:space="preserve">Fondazione De </w:t>
      </w:r>
      <w:proofErr w:type="spellStart"/>
      <w:r w:rsidR="00650ADE">
        <w:rPr>
          <w:rFonts w:ascii="TimesNewRomanPSMT" w:hAnsi="TimesNewRomanPSMT" w:cs="TimesNewRomanPSMT"/>
          <w:color w:val="000000"/>
          <w:sz w:val="24"/>
          <w:szCs w:val="24"/>
        </w:rPr>
        <w:t>Nittis</w:t>
      </w:r>
      <w:proofErr w:type="spellEnd"/>
      <w:r w:rsidR="00650ADE"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r w:rsidR="003447A6"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650ADE">
        <w:rPr>
          <w:rFonts w:ascii="TimesNewRomanPSMT" w:hAnsi="TimesNewRomanPSMT" w:cs="TimesNewRomanPSMT"/>
          <w:color w:val="000000"/>
          <w:sz w:val="24"/>
          <w:szCs w:val="24"/>
        </w:rPr>
        <w:t>Barletta</w:t>
      </w:r>
      <w:r w:rsidR="003447A6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C13D51" w:rsidRDefault="00C13D51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2014</w:t>
      </w:r>
    </w:p>
    <w:p w:rsidR="002105B4" w:rsidRDefault="002105B4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ArtItaly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Monaco di Baviera</w:t>
      </w:r>
    </w:p>
    <w:p w:rsidR="00016729" w:rsidRDefault="00016729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“Le Stagioni dell’Arte”  Galleria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Wikiarte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Bologna</w:t>
      </w:r>
    </w:p>
    <w:p w:rsidR="00016729" w:rsidRDefault="00016729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Contemporary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Vision”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DayOne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Firenze</w:t>
      </w:r>
    </w:p>
    <w:p w:rsidR="00C13D51" w:rsidRDefault="00C13D51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 Quarta Rassegna Arte Contemporanea”  Ca’de Carraresi </w:t>
      </w:r>
      <w:r w:rsidR="003447A6"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00"/>
          <w:sz w:val="24"/>
          <w:szCs w:val="24"/>
        </w:rPr>
        <w:t>Treviso</w:t>
      </w:r>
      <w:r w:rsidR="003447A6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B42A87" w:rsidRDefault="00B42A87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Domagkateliers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(Monaco)</w:t>
      </w:r>
    </w:p>
    <w:p w:rsidR="00C13D51" w:rsidRDefault="00C13D51" w:rsidP="003F7706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2015</w:t>
      </w:r>
    </w:p>
    <w:p w:rsidR="001E0410" w:rsidRDefault="00C13D51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Oltre il confine del corpo Galleria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Plaumann</w:t>
      </w:r>
      <w:proofErr w:type="spellEnd"/>
      <w:r w:rsidR="003447A6"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Milano</w:t>
      </w:r>
      <w:r w:rsidR="003447A6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1E0410" w:rsidRDefault="001E0410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1E0410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Romart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Fiera Arte Contemporanea </w:t>
      </w:r>
      <w:r w:rsidR="003447A6">
        <w:rPr>
          <w:rFonts w:ascii="TimesNewRomanPSMT" w:hAnsi="TimesNewRomanPSMT" w:cs="TimesNewRomanPSMT"/>
          <w:color w:val="000000"/>
          <w:sz w:val="24"/>
          <w:szCs w:val="24"/>
        </w:rPr>
        <w:t xml:space="preserve"> (Roma)</w:t>
      </w:r>
    </w:p>
    <w:p w:rsidR="001E0410" w:rsidRDefault="001E0410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Identità Velate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Onartgallery</w:t>
      </w:r>
      <w:proofErr w:type="spellEnd"/>
      <w:r w:rsidR="003447A6"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Firenze</w:t>
      </w:r>
      <w:r w:rsidR="003447A6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263579" w:rsidRDefault="00263579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Emergenze Contemporanee (Premio Poggi )  S Andrea al Quirinale (Roma)</w:t>
      </w:r>
    </w:p>
    <w:p w:rsidR="003447A6" w:rsidRDefault="003447A6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Evoluzione del </w:t>
      </w:r>
      <w:r w:rsidR="0021322A">
        <w:rPr>
          <w:rFonts w:ascii="TimesNewRomanPSMT" w:hAnsi="TimesNewRomanPSMT" w:cs="TimesNewRomanPSMT"/>
          <w:color w:val="000000"/>
          <w:sz w:val="24"/>
          <w:szCs w:val="24"/>
        </w:rPr>
        <w:t xml:space="preserve">ritratto </w:t>
      </w:r>
      <w:proofErr w:type="spellStart"/>
      <w:r w:rsidR="0021322A">
        <w:rPr>
          <w:rFonts w:ascii="TimesNewRomanPSMT" w:hAnsi="TimesNewRomanPSMT" w:cs="TimesNewRomanPSMT"/>
          <w:color w:val="000000"/>
          <w:sz w:val="24"/>
          <w:szCs w:val="24"/>
        </w:rPr>
        <w:t>Onart</w:t>
      </w:r>
      <w:proofErr w:type="spellEnd"/>
      <w:r w:rsidR="0021322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 w:rsidR="0021322A">
        <w:rPr>
          <w:rFonts w:ascii="TimesNewRomanPSMT" w:hAnsi="TimesNewRomanPSMT" w:cs="TimesNewRomanPSMT"/>
          <w:color w:val="000000"/>
          <w:sz w:val="24"/>
          <w:szCs w:val="24"/>
        </w:rPr>
        <w:t>Gallery</w:t>
      </w:r>
      <w:proofErr w:type="spellEnd"/>
      <w:r w:rsidR="0021322A">
        <w:rPr>
          <w:rFonts w:ascii="TimesNewRomanPSMT" w:hAnsi="TimesNewRomanPSMT" w:cs="TimesNewRomanPSMT"/>
          <w:color w:val="000000"/>
          <w:sz w:val="24"/>
          <w:szCs w:val="24"/>
        </w:rPr>
        <w:t xml:space="preserve"> (Firenze)</w:t>
      </w:r>
    </w:p>
    <w:p w:rsidR="0021322A" w:rsidRDefault="0021322A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2016</w:t>
      </w:r>
    </w:p>
    <w:p w:rsidR="007246DF" w:rsidRDefault="0021322A" w:rsidP="007246D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Fondazione 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Nittis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:  L’Arte e il Cinema.</w:t>
      </w:r>
    </w:p>
    <w:p w:rsidR="007246DF" w:rsidRDefault="007246DF" w:rsidP="007246DF">
      <w:pPr>
        <w:rPr>
          <w:rFonts w:ascii="TimesNewRomanPSMT" w:hAnsi="TimesNewRomanPSMT" w:cs="TimesNewRomanPSMT"/>
          <w:color w:val="000000"/>
          <w:sz w:val="24"/>
          <w:szCs w:val="24"/>
        </w:rPr>
      </w:pPr>
      <w:r w:rsidRPr="007246D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“Premio Copertina Città di Narni “ Palazzo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Eroli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 Narni)</w:t>
      </w:r>
    </w:p>
    <w:p w:rsidR="007246DF" w:rsidRDefault="007246DF" w:rsidP="007246D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“Uno Nessuno e Centomila”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Onart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Gallery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 Firenze)</w:t>
      </w:r>
    </w:p>
    <w:p w:rsidR="007246DF" w:rsidRDefault="007246DF" w:rsidP="007246D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“ XIV Collettiva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Inernazionale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 Pittura,Scultura e Fotografia” Galleria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Farin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(i Bologna)</w:t>
      </w:r>
    </w:p>
    <w:p w:rsidR="007246DF" w:rsidRDefault="007246DF" w:rsidP="007246DF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Galleria Carlo Alberto (Treviso)</w:t>
      </w:r>
    </w:p>
    <w:p w:rsidR="007246DF" w:rsidRDefault="007246DF" w:rsidP="007246DF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1322A" w:rsidRDefault="0021322A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246DF" w:rsidRDefault="007246DF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410" w:rsidRDefault="001E0410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410" w:rsidRDefault="001E0410" w:rsidP="001E0410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0410" w:rsidRDefault="001E0410" w:rsidP="001E04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Recapito: Marco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Fabozzi</w:t>
      </w:r>
      <w:proofErr w:type="spellEnd"/>
    </w:p>
    <w:p w:rsidR="001E0410" w:rsidRDefault="003447A6" w:rsidP="001E04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Vicolo 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Tomitano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n15</w:t>
      </w:r>
    </w:p>
    <w:p w:rsidR="001E0410" w:rsidRDefault="003447A6" w:rsidP="001E04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Padova</w:t>
      </w:r>
    </w:p>
    <w:p w:rsidR="003F7706" w:rsidRDefault="00605E56" w:rsidP="00605E56">
      <w:pPr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347/6526453  </w:t>
      </w:r>
    </w:p>
    <w:p w:rsidR="00E0115A" w:rsidRPr="003F7706" w:rsidRDefault="003F7706" w:rsidP="003F7706">
      <w:pPr>
        <w:rPr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e-mail: </w:t>
      </w:r>
      <w:r>
        <w:rPr>
          <w:rFonts w:ascii="TimesNewRomanPSMT" w:hAnsi="TimesNewRomanPSMT" w:cs="TimesNewRomanPSMT"/>
          <w:color w:val="000081"/>
          <w:sz w:val="24"/>
          <w:szCs w:val="24"/>
        </w:rPr>
        <w:t>marcofabozzi76@virgilio.it</w:t>
      </w:r>
    </w:p>
    <w:sectPr w:rsidR="00E0115A" w:rsidRPr="003F7706" w:rsidSect="00E01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3F7706"/>
    <w:rsid w:val="00016729"/>
    <w:rsid w:val="00171BA6"/>
    <w:rsid w:val="00184740"/>
    <w:rsid w:val="001979B6"/>
    <w:rsid w:val="001E0410"/>
    <w:rsid w:val="002105B4"/>
    <w:rsid w:val="0021322A"/>
    <w:rsid w:val="002370F7"/>
    <w:rsid w:val="002565A5"/>
    <w:rsid w:val="00263579"/>
    <w:rsid w:val="00274B8C"/>
    <w:rsid w:val="002D7B57"/>
    <w:rsid w:val="002E68B8"/>
    <w:rsid w:val="003447A6"/>
    <w:rsid w:val="00347162"/>
    <w:rsid w:val="003D55FD"/>
    <w:rsid w:val="003F7706"/>
    <w:rsid w:val="00482D2F"/>
    <w:rsid w:val="00605E56"/>
    <w:rsid w:val="00650ADE"/>
    <w:rsid w:val="007246DF"/>
    <w:rsid w:val="007B6328"/>
    <w:rsid w:val="007F1310"/>
    <w:rsid w:val="0088304C"/>
    <w:rsid w:val="008F1B5A"/>
    <w:rsid w:val="009A0311"/>
    <w:rsid w:val="00A422AD"/>
    <w:rsid w:val="00B017F4"/>
    <w:rsid w:val="00B04DE0"/>
    <w:rsid w:val="00B42A87"/>
    <w:rsid w:val="00C13D51"/>
    <w:rsid w:val="00C70CAD"/>
    <w:rsid w:val="00C87F6A"/>
    <w:rsid w:val="00CD2AD9"/>
    <w:rsid w:val="00E0115A"/>
    <w:rsid w:val="00E327B4"/>
    <w:rsid w:val="00E95320"/>
    <w:rsid w:val="00F40D89"/>
    <w:rsid w:val="00FB758C"/>
    <w:rsid w:val="00FD64B0"/>
    <w:rsid w:val="00FE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2016-02-24T13:37:00Z</dcterms:created>
  <dcterms:modified xsi:type="dcterms:W3CDTF">2016-11-09T14:09:00Z</dcterms:modified>
</cp:coreProperties>
</file>