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16" w:rsidRDefault="007D1462" w:rsidP="007D1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Giuseppe Ellul Cardone</w:t>
      </w:r>
    </w:p>
    <w:p w:rsidR="00B434EF" w:rsidRDefault="00B434EF" w:rsidP="00B434EF">
      <w:pPr>
        <w:jc w:val="both"/>
        <w:rPr>
          <w:rFonts w:ascii="Times New Roman" w:hAnsi="Times New Roman" w:cs="Times New Roman"/>
          <w:b/>
        </w:rPr>
      </w:pPr>
      <w:r w:rsidRPr="00B233BB">
        <w:rPr>
          <w:rFonts w:ascii="Times New Roman" w:hAnsi="Times New Roman" w:cs="Times New Roman"/>
          <w:b/>
        </w:rPr>
        <w:t>Giuseppe</w:t>
      </w:r>
      <w:r w:rsidR="00556EBB">
        <w:rPr>
          <w:rFonts w:ascii="Times New Roman" w:hAnsi="Times New Roman" w:cs="Times New Roman"/>
          <w:b/>
        </w:rPr>
        <w:t xml:space="preserve"> Ellul Cardone </w:t>
      </w:r>
      <w:r w:rsidRPr="00B233BB">
        <w:rPr>
          <w:rFonts w:ascii="Times New Roman" w:hAnsi="Times New Roman" w:cs="Times New Roman"/>
          <w:b/>
        </w:rPr>
        <w:t xml:space="preserve"> nasce a Napoli ne</w:t>
      </w:r>
      <w:r>
        <w:rPr>
          <w:rFonts w:ascii="Times New Roman" w:hAnsi="Times New Roman" w:cs="Times New Roman"/>
          <w:b/>
        </w:rPr>
        <w:t>l 1970 s</w:t>
      </w:r>
      <w:r w:rsidRPr="00B233BB">
        <w:rPr>
          <w:rFonts w:ascii="Times New Roman" w:hAnsi="Times New Roman" w:cs="Times New Roman"/>
          <w:b/>
        </w:rPr>
        <w:t>i  avvicina al mondo dell’</w:t>
      </w:r>
      <w:r>
        <w:rPr>
          <w:rFonts w:ascii="Times New Roman" w:hAnsi="Times New Roman" w:cs="Times New Roman"/>
          <w:b/>
        </w:rPr>
        <w:t xml:space="preserve">arte sin da ragazzino. </w:t>
      </w:r>
      <w:r w:rsidRPr="00B233BB">
        <w:rPr>
          <w:rFonts w:ascii="Times New Roman" w:hAnsi="Times New Roman" w:cs="Times New Roman"/>
          <w:b/>
        </w:rPr>
        <w:t>Frequenta la scuola d’arte di Napoli, avendo</w:t>
      </w:r>
      <w:r w:rsidRPr="00B233BB">
        <w:rPr>
          <w:rFonts w:ascii="Times New Roman" w:eastAsia="Times New Roman" w:hAnsi="Times New Roman" w:cs="Times New Roman"/>
          <w:b/>
          <w:lang w:eastAsia="it-IT"/>
        </w:rPr>
        <w:t xml:space="preserve"> la fortuna di vivere gli anni formativi  della  giovinezza</w:t>
      </w:r>
      <w:r w:rsidRPr="00B233BB">
        <w:rPr>
          <w:rFonts w:ascii="Times New Roman" w:hAnsi="Times New Roman" w:cs="Times New Roman"/>
          <w:b/>
        </w:rPr>
        <w:t xml:space="preserve"> al fianco del prof. PARISE, riuscendo ad affinare le sue originali qualità artistiche.</w:t>
      </w:r>
    </w:p>
    <w:p w:rsidR="00B434EF" w:rsidRPr="00B434EF" w:rsidRDefault="00556EBB" w:rsidP="00B43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</w:t>
      </w:r>
      <w:r w:rsidR="00B434EF" w:rsidRPr="00556EB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6EBB">
        <w:rPr>
          <w:rFonts w:ascii="Times New Roman" w:hAnsi="Times New Roman"/>
          <w:b/>
          <w:i/>
          <w:sz w:val="24"/>
          <w:szCs w:val="24"/>
        </w:rPr>
        <w:t>C</w:t>
      </w:r>
      <w:r w:rsidR="00B434EF" w:rsidRPr="00556EBB">
        <w:rPr>
          <w:rFonts w:ascii="Times New Roman" w:hAnsi="Times New Roman"/>
          <w:b/>
          <w:i/>
          <w:sz w:val="24"/>
          <w:szCs w:val="24"/>
        </w:rPr>
        <w:t>ritico d’</w:t>
      </w:r>
      <w:r w:rsidRPr="00556EBB">
        <w:rPr>
          <w:rFonts w:ascii="Times New Roman" w:hAnsi="Times New Roman"/>
          <w:b/>
          <w:i/>
          <w:sz w:val="24"/>
          <w:szCs w:val="24"/>
        </w:rPr>
        <w:t>A</w:t>
      </w:r>
      <w:r w:rsidR="00B434EF" w:rsidRPr="00556EBB">
        <w:rPr>
          <w:rFonts w:ascii="Times New Roman" w:hAnsi="Times New Roman"/>
          <w:b/>
          <w:i/>
          <w:sz w:val="24"/>
          <w:szCs w:val="24"/>
        </w:rPr>
        <w:t xml:space="preserve">rte </w:t>
      </w:r>
      <w:r w:rsidR="00B434EF" w:rsidRPr="00B434EF">
        <w:rPr>
          <w:rFonts w:ascii="Times New Roman" w:hAnsi="Times New Roman"/>
          <w:b/>
          <w:sz w:val="24"/>
          <w:szCs w:val="24"/>
        </w:rPr>
        <w:t>Franco Borret</w:t>
      </w:r>
      <w:bookmarkStart w:id="0" w:name="_GoBack"/>
      <w:bookmarkEnd w:id="0"/>
      <w:r w:rsidR="00B434EF" w:rsidRPr="00B434EF">
        <w:rPr>
          <w:rFonts w:ascii="Times New Roman" w:hAnsi="Times New Roman"/>
          <w:b/>
          <w:sz w:val="24"/>
          <w:szCs w:val="24"/>
        </w:rPr>
        <w:t>ti – così si è espresso di recente su Giuseppe</w:t>
      </w:r>
      <w:r w:rsidR="00B434EF">
        <w:rPr>
          <w:rFonts w:ascii="Times New Roman" w:hAnsi="Times New Roman"/>
          <w:b/>
          <w:sz w:val="24"/>
          <w:szCs w:val="24"/>
        </w:rPr>
        <w:t xml:space="preserve"> Ellul Cardone</w:t>
      </w:r>
    </w:p>
    <w:p w:rsidR="007D1462" w:rsidRPr="00B434EF" w:rsidRDefault="007D1462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Cardone si pone “nell’esprimere arte” in una posizione coinvolgente legata alla sua libertà di </w:t>
      </w:r>
      <w:r w:rsidR="00DF6C92" w:rsidRPr="00B434EF">
        <w:rPr>
          <w:rFonts w:ascii="Times New Roman" w:hAnsi="Times New Roman" w:cs="Times New Roman"/>
          <w:b/>
          <w:sz w:val="24"/>
          <w:szCs w:val="24"/>
        </w:rPr>
        <w:t>azione, attraverso il personale dialogo intimo, profondo e sentito con la natura.</w:t>
      </w:r>
    </w:p>
    <w:p w:rsidR="00DF6C92" w:rsidRPr="00B434EF" w:rsidRDefault="00DF6C92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Mette in atto una sua particolare sensibilità nei riguardi del mondo che lo </w:t>
      </w:r>
      <w:proofErr w:type="spellStart"/>
      <w:r w:rsidRPr="00B434EF">
        <w:rPr>
          <w:rFonts w:ascii="Times New Roman" w:hAnsi="Times New Roman" w:cs="Times New Roman"/>
          <w:b/>
          <w:sz w:val="24"/>
          <w:szCs w:val="24"/>
        </w:rPr>
        <w:t>circonda.E</w:t>
      </w:r>
      <w:proofErr w:type="spellEnd"/>
      <w:r w:rsidRPr="00B434EF">
        <w:rPr>
          <w:rFonts w:ascii="Times New Roman" w:hAnsi="Times New Roman" w:cs="Times New Roman"/>
          <w:b/>
          <w:sz w:val="24"/>
          <w:szCs w:val="24"/>
        </w:rPr>
        <w:t>’ evidente una coinvolgente animazione che si avverte esplicitamente, essendo costruita sulle energie che scaturiscono dalle masse cromatiche, risultando decise e nello stesso tempo impresse ai suoi dipinti, con una forte e tenace sua impostazione istintiva-strutturale, che spazia tra realtà e fantasia.</w:t>
      </w:r>
    </w:p>
    <w:p w:rsidR="00DF6C92" w:rsidRPr="00B434EF" w:rsidRDefault="00DF6C92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>L’artista percorre un progetto pittorico quanto mai suggestivo per quanto riguarda lo stimolo psicologico, che si presenta complesso e sollecitato a sempre più indicative risposte e soluzioni di carattere generale e nello stesso tempo si orienta ad una progettazione di pura espressione artistica.</w:t>
      </w:r>
    </w:p>
    <w:p w:rsidR="00DF6C92" w:rsidRPr="00B434EF" w:rsidRDefault="00DF6C92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>Siamo innanzi a una intelligenza costruzione degli spazi legati al mondo sensibile dei segni, dei colori e dei sentimenti.</w:t>
      </w:r>
    </w:p>
    <w:p w:rsidR="00CE6457" w:rsidRPr="00B434EF" w:rsidRDefault="00DF6C92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 xml:space="preserve">Lo sviluppo del linguaggio gestionale è deciso e nel medesimo tempo </w:t>
      </w:r>
      <w:r w:rsidR="00CE6457" w:rsidRPr="00B434EF">
        <w:rPr>
          <w:rFonts w:ascii="Times New Roman" w:hAnsi="Times New Roman" w:cs="Times New Roman"/>
          <w:b/>
          <w:sz w:val="24"/>
          <w:szCs w:val="24"/>
        </w:rPr>
        <w:t>concreto in una animazione luminosa e cromatica. Una animazione di base che si accosta con gestualità a schemi che diventano realtà vivente del dipinto, creando un impulso poetico che stimola l’occhio e la mente.</w:t>
      </w:r>
    </w:p>
    <w:p w:rsidR="00CE6457" w:rsidRPr="00B434EF" w:rsidRDefault="00CE6457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>E’</w:t>
      </w:r>
      <w:r w:rsidR="00CB2C64" w:rsidRPr="00B434EF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B434EF">
        <w:rPr>
          <w:rFonts w:ascii="Times New Roman" w:hAnsi="Times New Roman" w:cs="Times New Roman"/>
          <w:b/>
          <w:sz w:val="24"/>
          <w:szCs w:val="24"/>
        </w:rPr>
        <w:t>a sottolineare che Cardone ha una particolare sensibilità nel porsi in sintonia con la realtà che riporta sulle sue tele. Senza alcuna esitazione è in grado apertamente di trasfigurare la potenza vibrante dei colori.</w:t>
      </w:r>
    </w:p>
    <w:p w:rsidR="00CE6457" w:rsidRPr="00B434EF" w:rsidRDefault="00CE6457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EF">
        <w:rPr>
          <w:rFonts w:ascii="Times New Roman" w:hAnsi="Times New Roman" w:cs="Times New Roman"/>
          <w:b/>
          <w:sz w:val="24"/>
          <w:szCs w:val="24"/>
        </w:rPr>
        <w:t>Il contrasto creativo è portato avanti da una eccellente variabilità tonale ed una decisa stilizzazione dell’energia che imprime ai suoi lavori. L’artista spazia in una moltitudine di direzioni legate all’intrinseco carattere sperimentale portato avanti a tutto campo.</w:t>
      </w:r>
    </w:p>
    <w:p w:rsidR="00CE6457" w:rsidRPr="00B434EF" w:rsidRDefault="00B434EF" w:rsidP="00DF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E6457" w:rsidRPr="00B43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62"/>
    <w:rsid w:val="00556EBB"/>
    <w:rsid w:val="00650616"/>
    <w:rsid w:val="007D1462"/>
    <w:rsid w:val="00B434EF"/>
    <w:rsid w:val="00CB2C64"/>
    <w:rsid w:val="00CE6457"/>
    <w:rsid w:val="00D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2012-06-26T20:43:00Z</dcterms:created>
  <dcterms:modified xsi:type="dcterms:W3CDTF">2012-06-26T20:43:00Z</dcterms:modified>
</cp:coreProperties>
</file>