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C2" w:rsidRPr="00077913" w:rsidRDefault="00077913" w:rsidP="00077913">
      <w:r w:rsidRPr="00077913">
        <w:rPr>
          <w:rFonts w:ascii="Arial" w:hAnsi="Arial" w:cs="Arial"/>
          <w:sz w:val="21"/>
          <w:szCs w:val="21"/>
          <w:shd w:val="clear" w:color="auto" w:fill="FFFFFF"/>
        </w:rPr>
        <w:t>2009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Premiato al Concorso internazionale di Architettura per la riqualificazione di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P.zza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S. Ciro Portici-      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2009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Emergency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room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Museo delle arti P A N Napoli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2003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Artisti Italiani a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Paderborn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Germania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2001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Mostra Biblioteca Labriola - MOTUS promozione e sviluppo per l'arte contemporanea Napoli</w:t>
      </w:r>
      <w:r w:rsidRPr="0007791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1999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Mostra Instabili elementi- IDIS Città della scienza Futuro remoto e Università la Sapienza di Roma           MOTUS promozione e sviluppo per l'arte contemporanea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Napoli</w:t>
      </w:r>
      <w:r w:rsidRPr="0007791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1991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Mostra Giovani e complessità. tendenze dell'arte contemporanea – Museo civico del Maschio                    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Angioino Napoli.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1990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Rassegna nazionale delle Accademia di belle arti EXPO ARTE Bari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1989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Premio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Pontano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Napoli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1989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Premio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Liburia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Meetings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di economia ( Il Mattino ) Napoli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1988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Mostra Città dell'uomo uomo dell'arte- Osservatorio territoriale per le comunicazioni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visive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Arte Città Museo civico Maschio Angioino Napoli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1986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Premio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Diomira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Premio nazionale di Disegno Regione Lombardia Milano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1985 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Premio Gran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Prix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Mediterrane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>' Napoli, Capri, Sorrento.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1985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Personale Biblioteca Labriola ( Officina del possibile) Napoli</w:t>
      </w:r>
      <w:r w:rsidRPr="00077913">
        <w:rPr>
          <w:rFonts w:ascii="Arial" w:hAnsi="Arial" w:cs="Arial"/>
          <w:sz w:val="21"/>
          <w:szCs w:val="21"/>
        </w:rPr>
        <w:br/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>1983</w:t>
      </w:r>
      <w:r w:rsidR="00D02ED8">
        <w:rPr>
          <w:rFonts w:ascii="Arial" w:hAnsi="Arial" w:cs="Arial"/>
          <w:sz w:val="21"/>
          <w:szCs w:val="21"/>
          <w:shd w:val="clear" w:color="auto" w:fill="FFFFFF"/>
        </w:rPr>
        <w:t xml:space="preserve">    </w:t>
      </w:r>
      <w:r w:rsidRPr="00077913">
        <w:rPr>
          <w:rFonts w:ascii="Arial" w:hAnsi="Arial" w:cs="Arial"/>
          <w:sz w:val="21"/>
          <w:szCs w:val="21"/>
          <w:shd w:val="clear" w:color="auto" w:fill="FFFFFF"/>
        </w:rPr>
        <w:t xml:space="preserve"> Personale Studio 50 Portici (</w:t>
      </w:r>
      <w:proofErr w:type="spellStart"/>
      <w:r w:rsidRPr="00077913">
        <w:rPr>
          <w:rFonts w:ascii="Arial" w:hAnsi="Arial" w:cs="Arial"/>
          <w:sz w:val="21"/>
          <w:szCs w:val="21"/>
          <w:shd w:val="clear" w:color="auto" w:fill="FFFFFF"/>
        </w:rPr>
        <w:t>Na</w:t>
      </w:r>
      <w:proofErr w:type="spellEnd"/>
      <w:r w:rsidRPr="00077913">
        <w:rPr>
          <w:rFonts w:ascii="Arial" w:hAnsi="Arial" w:cs="Arial"/>
          <w:sz w:val="21"/>
          <w:szCs w:val="21"/>
          <w:shd w:val="clear" w:color="auto" w:fill="FFFFFF"/>
        </w:rPr>
        <w:t>)</w:t>
      </w:r>
    </w:p>
    <w:sectPr w:rsidR="00B03FC2" w:rsidRPr="00077913" w:rsidSect="00077913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7913"/>
    <w:rsid w:val="00077913"/>
    <w:rsid w:val="009D1027"/>
    <w:rsid w:val="00B03FC2"/>
    <w:rsid w:val="00D0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F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2015-01-10T08:40:00Z</dcterms:created>
  <dcterms:modified xsi:type="dcterms:W3CDTF">2015-06-24T09:25:00Z</dcterms:modified>
</cp:coreProperties>
</file>