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06" w:rsidRDefault="00430374" w:rsidP="00A63AD4">
      <w:pPr>
        <w:jc w:val="center"/>
        <w:rPr>
          <w:lang w:val="en-GB"/>
        </w:rPr>
      </w:pPr>
      <w:r>
        <w:rPr>
          <w:lang w:val="en-GB"/>
        </w:rPr>
        <w:t>CV</w:t>
      </w:r>
    </w:p>
    <w:p w:rsidR="00430374" w:rsidRDefault="00A63AD4">
      <w:pPr>
        <w:rPr>
          <w:lang w:val="en-GB"/>
        </w:rPr>
      </w:pPr>
      <w:r>
        <w:rPr>
          <w:lang w:val="en-GB"/>
        </w:rPr>
        <w:t xml:space="preserve">SOLO EXHIBITIONS </w:t>
      </w:r>
    </w:p>
    <w:p w:rsidR="00A63AD4" w:rsidRDefault="00A63AD4" w:rsidP="00A63AD4">
      <w:pPr>
        <w:rPr>
          <w:lang w:val="en-GB"/>
        </w:rPr>
      </w:pPr>
      <w:r w:rsidRPr="00A63AD4">
        <w:rPr>
          <w:lang w:val="en-GB"/>
        </w:rPr>
        <w:t xml:space="preserve">2011 </w:t>
      </w:r>
      <w:proofErr w:type="gramStart"/>
      <w:r w:rsidRPr="00A63AD4">
        <w:rPr>
          <w:lang w:val="en-GB"/>
        </w:rPr>
        <w:t xml:space="preserve">- </w:t>
      </w:r>
      <w:r>
        <w:rPr>
          <w:lang w:val="en-GB"/>
        </w:rPr>
        <w:t xml:space="preserve"> Art</w:t>
      </w:r>
      <w:proofErr w:type="gramEnd"/>
      <w:r>
        <w:rPr>
          <w:lang w:val="en-GB"/>
        </w:rPr>
        <w:t>-forum gallery, Sofia</w:t>
      </w:r>
    </w:p>
    <w:p w:rsidR="00A63AD4" w:rsidRDefault="00A63AD4" w:rsidP="00A63AD4">
      <w:pPr>
        <w:rPr>
          <w:lang w:val="en-GB"/>
        </w:rPr>
      </w:pPr>
      <w:r>
        <w:rPr>
          <w:lang w:val="en-GB"/>
        </w:rPr>
        <w:t xml:space="preserve">2008 – Art </w:t>
      </w:r>
      <w:proofErr w:type="spellStart"/>
      <w:r>
        <w:rPr>
          <w:lang w:val="en-GB"/>
        </w:rPr>
        <w:t>muza</w:t>
      </w:r>
      <w:proofErr w:type="spellEnd"/>
      <w:r>
        <w:rPr>
          <w:lang w:val="en-GB"/>
        </w:rPr>
        <w:t xml:space="preserve"> art gallery, </w:t>
      </w:r>
      <w:proofErr w:type="gramStart"/>
      <w:r>
        <w:rPr>
          <w:lang w:val="en-GB"/>
        </w:rPr>
        <w:t>Sofia</w:t>
      </w:r>
      <w:proofErr w:type="gramEnd"/>
    </w:p>
    <w:p w:rsidR="00A63AD4" w:rsidRDefault="00A63AD4" w:rsidP="00A63AD4">
      <w:pPr>
        <w:rPr>
          <w:lang w:val="en-GB"/>
        </w:rPr>
      </w:pPr>
    </w:p>
    <w:p w:rsidR="00A63AD4" w:rsidRDefault="00A63AD4" w:rsidP="00A63AD4">
      <w:pPr>
        <w:rPr>
          <w:lang w:val="en-GB"/>
        </w:rPr>
      </w:pPr>
      <w:r>
        <w:rPr>
          <w:lang w:val="en-GB"/>
        </w:rPr>
        <w:t>GROUP EXHIBITIONS</w:t>
      </w:r>
    </w:p>
    <w:p w:rsidR="00A63AD4" w:rsidRPr="00A63AD4" w:rsidRDefault="00A63AD4" w:rsidP="00A63AD4">
      <w:pPr>
        <w:rPr>
          <w:lang w:val="en-US"/>
        </w:rPr>
      </w:pPr>
      <w:r>
        <w:rPr>
          <w:lang w:val="en-GB"/>
        </w:rPr>
        <w:t xml:space="preserve">2012 – Nominees </w:t>
      </w:r>
      <w:proofErr w:type="spellStart"/>
      <w:r>
        <w:rPr>
          <w:lang w:val="en-GB"/>
        </w:rPr>
        <w:t>Cité</w:t>
      </w:r>
      <w:proofErr w:type="spellEnd"/>
      <w:r>
        <w:rPr>
          <w:lang w:val="en-GB"/>
        </w:rPr>
        <w:t xml:space="preserve"> des arts residency </w:t>
      </w:r>
      <w:proofErr w:type="gramStart"/>
      <w:r>
        <w:rPr>
          <w:lang w:val="en-GB"/>
        </w:rPr>
        <w:t>program ,</w:t>
      </w:r>
      <w:proofErr w:type="gramEnd"/>
      <w:r>
        <w:rPr>
          <w:lang w:val="en-GB"/>
        </w:rPr>
        <w:t xml:space="preserve"> Union of Bulgarian </w:t>
      </w:r>
      <w:r>
        <w:rPr>
          <w:lang w:val="en-US"/>
        </w:rPr>
        <w:t>artists, Sofia</w:t>
      </w:r>
    </w:p>
    <w:p w:rsidR="00A63AD4" w:rsidRPr="00A63AD4" w:rsidRDefault="00A63AD4" w:rsidP="00A63AD4">
      <w:pPr>
        <w:rPr>
          <w:lang w:val="en-US"/>
        </w:rPr>
      </w:pPr>
      <w:r>
        <w:rPr>
          <w:lang w:val="en-GB"/>
        </w:rPr>
        <w:t xml:space="preserve">2012 – </w:t>
      </w:r>
      <w:proofErr w:type="spellStart"/>
      <w:r>
        <w:rPr>
          <w:lang w:val="en-GB"/>
        </w:rPr>
        <w:t>Alianz</w:t>
      </w:r>
      <w:proofErr w:type="spellEnd"/>
      <w:r>
        <w:rPr>
          <w:lang w:val="en-GB"/>
        </w:rPr>
        <w:t xml:space="preserve"> Bulgaria </w:t>
      </w:r>
      <w:r w:rsidR="00A50F2B">
        <w:rPr>
          <w:lang w:val="en-GB"/>
        </w:rPr>
        <w:t xml:space="preserve">awards </w:t>
      </w:r>
      <w:r>
        <w:rPr>
          <w:lang w:val="en-GB"/>
        </w:rPr>
        <w:t xml:space="preserve">nominees, Union of Bulgarian </w:t>
      </w:r>
      <w:r>
        <w:rPr>
          <w:lang w:val="en-US"/>
        </w:rPr>
        <w:t>artists, Sofia</w:t>
      </w:r>
    </w:p>
    <w:p w:rsidR="00A63AD4" w:rsidRDefault="00A63AD4">
      <w:pPr>
        <w:rPr>
          <w:lang w:val="en-GB"/>
        </w:rPr>
      </w:pPr>
      <w:r>
        <w:rPr>
          <w:lang w:val="en-GB"/>
        </w:rPr>
        <w:t xml:space="preserve">2012 – Group exhibition, </w:t>
      </w:r>
      <w:proofErr w:type="spellStart"/>
      <w:r>
        <w:rPr>
          <w:lang w:val="en-GB"/>
        </w:rPr>
        <w:t>Ilindenci</w:t>
      </w:r>
      <w:proofErr w:type="spellEnd"/>
      <w:r>
        <w:rPr>
          <w:lang w:val="en-GB"/>
        </w:rPr>
        <w:t xml:space="preserve"> Art centre, </w:t>
      </w:r>
      <w:proofErr w:type="spellStart"/>
      <w:r>
        <w:rPr>
          <w:lang w:val="en-GB"/>
        </w:rPr>
        <w:t>Ilindenci</w:t>
      </w:r>
      <w:proofErr w:type="spellEnd"/>
    </w:p>
    <w:p w:rsidR="00A63AD4" w:rsidRDefault="00A63AD4">
      <w:pPr>
        <w:rPr>
          <w:lang w:val="en-US"/>
        </w:rPr>
      </w:pPr>
      <w:r>
        <w:rPr>
          <w:lang w:val="en-GB"/>
        </w:rPr>
        <w:t xml:space="preserve">2011 – Zone Urban- group exhibition, Union of Bulgarian </w:t>
      </w:r>
      <w:r>
        <w:rPr>
          <w:lang w:val="en-US"/>
        </w:rPr>
        <w:t>artists, Painting department, Sofia</w:t>
      </w:r>
    </w:p>
    <w:p w:rsidR="00CA0A97" w:rsidRDefault="00CA0A97">
      <w:pPr>
        <w:rPr>
          <w:lang w:val="en-US"/>
        </w:rPr>
      </w:pPr>
      <w:r>
        <w:rPr>
          <w:lang w:val="en-US"/>
        </w:rPr>
        <w:t xml:space="preserve">2011 – Section 13 – group </w:t>
      </w:r>
      <w:r>
        <w:rPr>
          <w:lang w:val="en-GB"/>
        </w:rPr>
        <w:t xml:space="preserve">exhibition, Union of Bulgarian </w:t>
      </w:r>
      <w:r>
        <w:rPr>
          <w:lang w:val="en-US"/>
        </w:rPr>
        <w:t>artists, Sofia</w:t>
      </w:r>
    </w:p>
    <w:p w:rsidR="0048191E" w:rsidRDefault="00CA0A97">
      <w:pPr>
        <w:rPr>
          <w:lang w:val="en-US"/>
        </w:rPr>
      </w:pPr>
      <w:r>
        <w:rPr>
          <w:lang w:val="en-US"/>
        </w:rPr>
        <w:t xml:space="preserve">2011 – National drawing exhibition, </w:t>
      </w:r>
      <w:r>
        <w:rPr>
          <w:lang w:val="en-GB"/>
        </w:rPr>
        <w:t xml:space="preserve">Union of Bulgarian </w:t>
      </w:r>
      <w:r>
        <w:rPr>
          <w:lang w:val="en-US"/>
        </w:rPr>
        <w:t>artists, Sofia</w:t>
      </w:r>
    </w:p>
    <w:p w:rsidR="0048191E" w:rsidRDefault="0048191E">
      <w:pPr>
        <w:rPr>
          <w:lang w:val="en-US"/>
        </w:rPr>
      </w:pPr>
      <w:r>
        <w:rPr>
          <w:lang w:val="en-US"/>
        </w:rPr>
        <w:t>2011 – ESSL Art award shortlisted artists exhibition, Academia gallery, Sofia</w:t>
      </w:r>
    </w:p>
    <w:p w:rsidR="0048191E" w:rsidRDefault="0048191E">
      <w:pPr>
        <w:rPr>
          <w:lang w:val="en-US"/>
        </w:rPr>
      </w:pPr>
      <w:r>
        <w:rPr>
          <w:lang w:val="en-US"/>
        </w:rPr>
        <w:t xml:space="preserve">2011 – 30x30 group exhibition, </w:t>
      </w:r>
      <w:proofErr w:type="spellStart"/>
      <w:r>
        <w:rPr>
          <w:lang w:val="en-US"/>
        </w:rPr>
        <w:t>Astri</w:t>
      </w:r>
      <w:proofErr w:type="spellEnd"/>
      <w:r>
        <w:rPr>
          <w:lang w:val="en-US"/>
        </w:rPr>
        <w:t xml:space="preserve"> art gallery, Sofia</w:t>
      </w:r>
    </w:p>
    <w:p w:rsidR="0048191E" w:rsidRDefault="0048191E">
      <w:pPr>
        <w:rPr>
          <w:lang w:val="en-US"/>
        </w:rPr>
      </w:pPr>
      <w:r>
        <w:rPr>
          <w:lang w:val="en-US"/>
        </w:rPr>
        <w:t>2010 – Sofia-London exchange, London, Candid galleries</w:t>
      </w:r>
    </w:p>
    <w:p w:rsidR="0048191E" w:rsidRDefault="0048191E" w:rsidP="0048191E">
      <w:pPr>
        <w:rPr>
          <w:lang w:val="en-US"/>
        </w:rPr>
      </w:pPr>
      <w:r>
        <w:rPr>
          <w:lang w:val="en-US"/>
        </w:rPr>
        <w:t>2010 – Sofia-London exchange, Sofia, Academia gallery</w:t>
      </w:r>
    </w:p>
    <w:p w:rsidR="0048191E" w:rsidRDefault="0048191E" w:rsidP="0048191E">
      <w:pPr>
        <w:rPr>
          <w:lang w:val="en-US"/>
        </w:rPr>
      </w:pPr>
      <w:r>
        <w:rPr>
          <w:lang w:val="en-US"/>
        </w:rPr>
        <w:t>2010 – Exhibition, W</w:t>
      </w:r>
      <w:r w:rsidRPr="0048191E">
        <w:rPr>
          <w:lang w:val="en-US"/>
        </w:rPr>
        <w:t>ittgenstein</w:t>
      </w:r>
      <w:r>
        <w:rPr>
          <w:lang w:val="en-US"/>
        </w:rPr>
        <w:t xml:space="preserve"> House - Bulgarian cultural institute, Vienna </w:t>
      </w:r>
    </w:p>
    <w:p w:rsidR="0048191E" w:rsidRDefault="0048191E" w:rsidP="0048191E">
      <w:pPr>
        <w:rPr>
          <w:lang w:val="en-US"/>
        </w:rPr>
      </w:pPr>
      <w:r>
        <w:rPr>
          <w:lang w:val="en-US"/>
        </w:rPr>
        <w:t xml:space="preserve">2009 – Closed distance – group exhibition, Painting department, </w:t>
      </w:r>
      <w:r>
        <w:rPr>
          <w:lang w:val="en-GB"/>
        </w:rPr>
        <w:t xml:space="preserve">Union of Bulgarian </w:t>
      </w:r>
      <w:r>
        <w:rPr>
          <w:lang w:val="en-US"/>
        </w:rPr>
        <w:t>artists, Painting department, Sofia</w:t>
      </w:r>
    </w:p>
    <w:p w:rsidR="0048191E" w:rsidRDefault="0048191E" w:rsidP="0048191E">
      <w:pPr>
        <w:rPr>
          <w:lang w:val="en-US"/>
        </w:rPr>
      </w:pPr>
      <w:r>
        <w:rPr>
          <w:lang w:val="en-US"/>
        </w:rPr>
        <w:t xml:space="preserve">2008 – Save </w:t>
      </w:r>
      <w:proofErr w:type="spellStart"/>
      <w:r>
        <w:rPr>
          <w:lang w:val="en-US"/>
        </w:rPr>
        <w:t>Rila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mountain</w:t>
      </w:r>
      <w:proofErr w:type="gramEnd"/>
      <w:r>
        <w:rPr>
          <w:lang w:val="en-US"/>
        </w:rPr>
        <w:t>, Academia gallery, Sofia</w:t>
      </w:r>
    </w:p>
    <w:p w:rsidR="0048191E" w:rsidRDefault="0048191E" w:rsidP="0048191E">
      <w:pPr>
        <w:rPr>
          <w:lang w:val="en-US"/>
        </w:rPr>
      </w:pPr>
      <w:r>
        <w:rPr>
          <w:lang w:val="en-US"/>
        </w:rPr>
        <w:t>2008 – Drawing award group exhibition, Academia gallery, Sofia</w:t>
      </w:r>
    </w:p>
    <w:p w:rsidR="00C566E3" w:rsidRDefault="00C566E3" w:rsidP="0048191E">
      <w:pPr>
        <w:rPr>
          <w:lang w:val="en-US"/>
        </w:rPr>
      </w:pPr>
    </w:p>
    <w:p w:rsidR="0048191E" w:rsidRDefault="0048191E" w:rsidP="0048191E">
      <w:pPr>
        <w:rPr>
          <w:lang w:val="en-US"/>
        </w:rPr>
      </w:pPr>
      <w:r>
        <w:rPr>
          <w:lang w:val="en-US"/>
        </w:rPr>
        <w:t>AWARDS</w:t>
      </w:r>
    </w:p>
    <w:p w:rsidR="0048191E" w:rsidRDefault="00C566E3" w:rsidP="0048191E">
      <w:pPr>
        <w:rPr>
          <w:lang w:val="en-GB"/>
        </w:rPr>
      </w:pPr>
      <w:r>
        <w:rPr>
          <w:lang w:val="en-US"/>
        </w:rPr>
        <w:t xml:space="preserve">2012 - </w:t>
      </w:r>
      <w:proofErr w:type="spellStart"/>
      <w:r>
        <w:rPr>
          <w:lang w:val="en-GB"/>
        </w:rPr>
        <w:t>Cité</w:t>
      </w:r>
      <w:proofErr w:type="spellEnd"/>
      <w:r>
        <w:rPr>
          <w:lang w:val="en-GB"/>
        </w:rPr>
        <w:t xml:space="preserve"> des arts residency program</w:t>
      </w:r>
    </w:p>
    <w:p w:rsidR="00C566E3" w:rsidRDefault="00C566E3" w:rsidP="0048191E">
      <w:pPr>
        <w:rPr>
          <w:lang w:val="en-US"/>
        </w:rPr>
      </w:pPr>
      <w:r>
        <w:rPr>
          <w:lang w:val="en-GB"/>
        </w:rPr>
        <w:t>2008 – Drawing award, National Academy of Art</w:t>
      </w:r>
    </w:p>
    <w:p w:rsidR="0048191E" w:rsidRDefault="0048191E">
      <w:pPr>
        <w:rPr>
          <w:lang w:val="en-US"/>
        </w:rPr>
      </w:pPr>
    </w:p>
    <w:p w:rsidR="0048191E" w:rsidRPr="0048191E" w:rsidRDefault="0048191E">
      <w:pPr>
        <w:rPr>
          <w:lang w:val="en-US"/>
        </w:rPr>
      </w:pPr>
      <w:r>
        <w:rPr>
          <w:lang w:val="en-US"/>
        </w:rPr>
        <w:t xml:space="preserve">           </w:t>
      </w:r>
    </w:p>
    <w:sectPr w:rsidR="0048191E" w:rsidRPr="0048191E" w:rsidSect="007D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334D6"/>
    <w:multiLevelType w:val="hybridMultilevel"/>
    <w:tmpl w:val="714254EE"/>
    <w:lvl w:ilvl="0" w:tplc="4F7479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30374"/>
    <w:rsid w:val="00430374"/>
    <w:rsid w:val="0048191E"/>
    <w:rsid w:val="007D7D06"/>
    <w:rsid w:val="009046B2"/>
    <w:rsid w:val="00A50F2B"/>
    <w:rsid w:val="00A63AD4"/>
    <w:rsid w:val="00C566E3"/>
    <w:rsid w:val="00C611B0"/>
    <w:rsid w:val="00CA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adminbg</dc:creator>
  <cp:keywords/>
  <dc:description/>
  <cp:lastModifiedBy>adminbg</cp:lastModifiedBy>
  <cp:revision>4</cp:revision>
  <dcterms:created xsi:type="dcterms:W3CDTF">2013-03-15T11:07:00Z</dcterms:created>
  <dcterms:modified xsi:type="dcterms:W3CDTF">2013-03-15T11:35:00Z</dcterms:modified>
</cp:coreProperties>
</file>