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B5" w:rsidRPr="006E66A0" w:rsidRDefault="00A40005" w:rsidP="00E43E80">
      <w:pPr>
        <w:jc w:val="center"/>
        <w:rPr>
          <w:b/>
          <w:sz w:val="28"/>
          <w:szCs w:val="28"/>
        </w:rPr>
      </w:pPr>
      <w:r w:rsidRPr="006E66A0">
        <w:rPr>
          <w:b/>
          <w:sz w:val="28"/>
          <w:szCs w:val="28"/>
        </w:rPr>
        <w:t>Leslie Cousins</w:t>
      </w:r>
    </w:p>
    <w:p w:rsidR="006E66A0" w:rsidRPr="006E66A0" w:rsidRDefault="006E66A0" w:rsidP="00E43E80">
      <w:pPr>
        <w:jc w:val="center"/>
        <w:rPr>
          <w:b/>
          <w:sz w:val="28"/>
          <w:szCs w:val="28"/>
        </w:rPr>
      </w:pPr>
      <w:r w:rsidRPr="006E66A0">
        <w:rPr>
          <w:b/>
          <w:sz w:val="28"/>
          <w:szCs w:val="28"/>
        </w:rPr>
        <w:t>3112 Shrewsbury Ln.</w:t>
      </w:r>
    </w:p>
    <w:p w:rsidR="00E43E80" w:rsidRDefault="006E66A0" w:rsidP="00E43E80">
      <w:pPr>
        <w:jc w:val="center"/>
        <w:rPr>
          <w:b/>
          <w:sz w:val="28"/>
          <w:szCs w:val="28"/>
        </w:rPr>
      </w:pPr>
      <w:r w:rsidRPr="006E66A0">
        <w:rPr>
          <w:b/>
          <w:sz w:val="28"/>
          <w:szCs w:val="28"/>
        </w:rPr>
        <w:t>Riva, Md. 21140</w:t>
      </w:r>
    </w:p>
    <w:p w:rsidR="00E43E80" w:rsidRDefault="00E43E80" w:rsidP="00E43E80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AB244" wp14:editId="1B95A7CF">
                <wp:simplePos x="0" y="0"/>
                <wp:positionH relativeFrom="column">
                  <wp:posOffset>-114300</wp:posOffset>
                </wp:positionH>
                <wp:positionV relativeFrom="paragraph">
                  <wp:posOffset>70485</wp:posOffset>
                </wp:positionV>
                <wp:extent cx="1219200" cy="93345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192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25BE" w:rsidRDefault="00946E4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DBA6912" wp14:editId="135D9F8C">
                                  <wp:extent cx="1028700" cy="828675"/>
                                  <wp:effectExtent l="0" t="0" r="0" b="9525"/>
                                  <wp:docPr id="5" name="Picture 5" descr="C:\Users\Al4500\AppData\Local\Microsoft\Windows\Temporary Internet Files\Content.IE5\CZCSVH8V\MC90033576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l4500\AppData\Local\Microsoft\Windows\Temporary Internet Files\Content.IE5\CZCSVH8V\MC90033576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28700" cy="828675"/>
                                  <wp:effectExtent l="0" t="0" r="0" b="9525"/>
                                  <wp:docPr id="6" name="Picture 6" descr="C:\Users\Al4500\AppData\Local\Microsoft\Windows\Temporary Internet Files\Content.IE5\CZCSVH8V\MC90033576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l4500\AppData\Local\Microsoft\Windows\Temporary Internet Files\Content.IE5\CZCSVH8V\MC90033576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3E80" w:rsidRDefault="00E43E8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43E80" w:rsidRDefault="00E43E8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43E80" w:rsidRDefault="00E43E8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43E80" w:rsidRPr="003576AE" w:rsidRDefault="00E43E8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5.55pt;width:96pt;height:7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" filled="f" strokeweight=".5pt">
                <v:fill o:detectmouseclick="t"/>
                <v:textbox>
                  <w:txbxContent>
                    <w:p w:rsidR="003625BE" w:rsidRDefault="00946E4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DBA6912" wp14:editId="135D9F8C">
                            <wp:extent cx="1028700" cy="828675"/>
                            <wp:effectExtent l="0" t="0" r="0" b="9525"/>
                            <wp:docPr id="5" name="Picture 5" descr="C:\Users\Al4500\AppData\Local\Microsoft\Windows\Temporary Internet Files\Content.IE5\CZCSVH8V\MC900335763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l4500\AppData\Local\Microsoft\Windows\Temporary Internet Files\Content.IE5\CZCSVH8V\MC900335763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28700" cy="828675"/>
                            <wp:effectExtent l="0" t="0" r="0" b="9525"/>
                            <wp:docPr id="6" name="Picture 6" descr="C:\Users\Al4500\AppData\Local\Microsoft\Windows\Temporary Internet Files\Content.IE5\CZCSVH8V\MC900335763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l4500\AppData\Local\Microsoft\Windows\Temporary Internet Files\Content.IE5\CZCSVH8V\MC900335763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3E80" w:rsidRDefault="00E43E8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43E80" w:rsidRDefault="00E43E8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43E80" w:rsidRDefault="00E43E8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43E80" w:rsidRPr="003576AE" w:rsidRDefault="00E43E8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</w:t>
      </w:r>
      <w:r w:rsidRPr="00E43E80">
        <w:rPr>
          <w:b/>
          <w:sz w:val="28"/>
          <w:szCs w:val="28"/>
        </w:rPr>
        <w:t>Drcousins2012@aol.com</w:t>
      </w:r>
    </w:p>
    <w:p w:rsidR="00E43E80" w:rsidRDefault="00E43E80" w:rsidP="00E43E80">
      <w:pPr>
        <w:jc w:val="center"/>
        <w:rPr>
          <w:b/>
          <w:sz w:val="28"/>
          <w:szCs w:val="28"/>
        </w:rPr>
      </w:pPr>
    </w:p>
    <w:p w:rsidR="002B45F6" w:rsidRDefault="002B45F6" w:rsidP="00E43E80">
      <w:pPr>
        <w:jc w:val="center"/>
        <w:rPr>
          <w:b/>
          <w:sz w:val="28"/>
          <w:szCs w:val="28"/>
        </w:rPr>
      </w:pPr>
    </w:p>
    <w:p w:rsidR="006E66A0" w:rsidRPr="00E43E80" w:rsidRDefault="006E66A0" w:rsidP="002B45F6">
      <w:pPr>
        <w:rPr>
          <w:b/>
          <w:sz w:val="28"/>
          <w:szCs w:val="28"/>
        </w:rPr>
      </w:pPr>
      <w:r>
        <w:rPr>
          <w:b/>
          <w:sz w:val="28"/>
          <w:szCs w:val="28"/>
        </w:rPr>
        <w:t>Current: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Certified dental assistant, Chesapeake Cosmetic and Family Dentistry, Annapolis Md.</w:t>
      </w:r>
    </w:p>
    <w:p w:rsidR="006E66A0" w:rsidRDefault="00192D17" w:rsidP="006E66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6E66A0">
        <w:rPr>
          <w:sz w:val="24"/>
          <w:szCs w:val="24"/>
        </w:rPr>
        <w:t>(410)990-4800, part time - August 2007</w:t>
      </w:r>
      <w:r w:rsidR="00BB65A4">
        <w:rPr>
          <w:sz w:val="24"/>
          <w:szCs w:val="24"/>
        </w:rPr>
        <w:t xml:space="preserve"> </w:t>
      </w:r>
      <w:r w:rsidR="006E66A0">
        <w:rPr>
          <w:sz w:val="24"/>
          <w:szCs w:val="24"/>
        </w:rPr>
        <w:t>-</w:t>
      </w:r>
      <w:r w:rsidR="00BB65A4">
        <w:rPr>
          <w:sz w:val="24"/>
          <w:szCs w:val="24"/>
        </w:rPr>
        <w:t xml:space="preserve"> </w:t>
      </w:r>
      <w:r w:rsidR="006E66A0">
        <w:rPr>
          <w:sz w:val="24"/>
          <w:szCs w:val="24"/>
        </w:rPr>
        <w:t>present</w:t>
      </w:r>
    </w:p>
    <w:p w:rsidR="00BB65A4" w:rsidRDefault="00BB65A4" w:rsidP="006E66A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Active Dental Radiation Technologist – 2004 </w:t>
      </w:r>
      <w:r w:rsidR="00823BB7">
        <w:rPr>
          <w:sz w:val="24"/>
          <w:szCs w:val="24"/>
        </w:rPr>
        <w:t>–</w:t>
      </w:r>
      <w:r>
        <w:rPr>
          <w:sz w:val="24"/>
          <w:szCs w:val="24"/>
        </w:rPr>
        <w:t xml:space="preserve"> present</w:t>
      </w:r>
    </w:p>
    <w:p w:rsidR="00823BB7" w:rsidRDefault="00823BB7" w:rsidP="006E66A0">
      <w:pPr>
        <w:rPr>
          <w:sz w:val="24"/>
          <w:szCs w:val="24"/>
        </w:rPr>
      </w:pPr>
    </w:p>
    <w:p w:rsidR="006E66A0" w:rsidRDefault="006E66A0" w:rsidP="006E66A0">
      <w:pPr>
        <w:rPr>
          <w:sz w:val="24"/>
          <w:szCs w:val="24"/>
        </w:rPr>
      </w:pPr>
      <w:r w:rsidRPr="006E66A0">
        <w:rPr>
          <w:b/>
          <w:sz w:val="28"/>
          <w:szCs w:val="28"/>
        </w:rPr>
        <w:t>Education: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AA of fine Arts/ Visual Arts, Anne Arundel Community College, December 2012</w:t>
      </w:r>
    </w:p>
    <w:p w:rsidR="006E66A0" w:rsidRDefault="006E66A0" w:rsidP="006E66A0">
      <w:pPr>
        <w:ind w:left="1260"/>
        <w:rPr>
          <w:sz w:val="24"/>
          <w:szCs w:val="24"/>
        </w:rPr>
      </w:pPr>
      <w:r>
        <w:rPr>
          <w:sz w:val="24"/>
          <w:szCs w:val="24"/>
        </w:rPr>
        <w:t>AA of Fine Arts/ Art History &amp; Museum Education, Anne Arundel Community College, December 2012</w:t>
      </w:r>
    </w:p>
    <w:p w:rsidR="00BB65A4" w:rsidRDefault="00BB65A4" w:rsidP="00BB65A4">
      <w:pPr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Self-Ligating Brackets lecture by Dr. Benjamin Wright (2 continuing ed. </w:t>
      </w:r>
      <w:proofErr w:type="gramStart"/>
      <w:r>
        <w:rPr>
          <w:sz w:val="24"/>
          <w:szCs w:val="24"/>
        </w:rPr>
        <w:t>hours )-</w:t>
      </w:r>
      <w:proofErr w:type="gramEnd"/>
      <w:r>
        <w:rPr>
          <w:sz w:val="24"/>
          <w:szCs w:val="24"/>
        </w:rPr>
        <w:t xml:space="preserve"> 2007</w:t>
      </w:r>
    </w:p>
    <w:p w:rsidR="00BB65A4" w:rsidRDefault="00BB65A4" w:rsidP="00BB65A4">
      <w:pPr>
        <w:ind w:left="1260"/>
        <w:rPr>
          <w:sz w:val="24"/>
          <w:szCs w:val="24"/>
        </w:rPr>
      </w:pPr>
      <w:r>
        <w:rPr>
          <w:sz w:val="24"/>
          <w:szCs w:val="24"/>
        </w:rPr>
        <w:t>Expanded Functions Dental Assisting course (40 credit hours), Maryland State Dental Assoc. – 2005</w:t>
      </w:r>
    </w:p>
    <w:p w:rsidR="00BB65A4" w:rsidRDefault="00BB65A4" w:rsidP="00BB65A4">
      <w:pPr>
        <w:ind w:left="1260"/>
        <w:rPr>
          <w:sz w:val="24"/>
          <w:szCs w:val="24"/>
        </w:rPr>
      </w:pPr>
      <w:proofErr w:type="spellStart"/>
      <w:r>
        <w:rPr>
          <w:sz w:val="24"/>
          <w:szCs w:val="24"/>
        </w:rPr>
        <w:t>Cerec</w:t>
      </w:r>
      <w:proofErr w:type="spellEnd"/>
      <w:r>
        <w:rPr>
          <w:sz w:val="24"/>
          <w:szCs w:val="24"/>
        </w:rPr>
        <w:t xml:space="preserve"> –The Value of Time Integration (16 continuing education hours) - 2005</w:t>
      </w:r>
    </w:p>
    <w:p w:rsidR="00CB58AD" w:rsidRDefault="00CB58AD" w:rsidP="00CB58AD">
      <w:pPr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Oral Radiography Techniques course (36 credit hours), Maryland State Dental Assoc. - 2004 </w:t>
      </w:r>
    </w:p>
    <w:p w:rsidR="006E66A0" w:rsidRDefault="006E66A0" w:rsidP="006E66A0">
      <w:pPr>
        <w:ind w:left="1260"/>
        <w:rPr>
          <w:sz w:val="24"/>
          <w:szCs w:val="24"/>
        </w:rPr>
      </w:pPr>
      <w:r>
        <w:rPr>
          <w:sz w:val="24"/>
          <w:szCs w:val="24"/>
        </w:rPr>
        <w:t>Word of Life Bible Institute, Equivalent to B.A. in Religion, completed 160 credit hours – 1998-2000</w:t>
      </w:r>
    </w:p>
    <w:p w:rsidR="00CB58AD" w:rsidRDefault="00CB58AD" w:rsidP="006E66A0">
      <w:pPr>
        <w:ind w:left="1260"/>
        <w:rPr>
          <w:sz w:val="24"/>
          <w:szCs w:val="24"/>
        </w:rPr>
      </w:pPr>
    </w:p>
    <w:p w:rsidR="00823BB7" w:rsidRDefault="00823BB7" w:rsidP="006E66A0">
      <w:pPr>
        <w:rPr>
          <w:b/>
          <w:sz w:val="28"/>
          <w:szCs w:val="28"/>
        </w:rPr>
      </w:pPr>
    </w:p>
    <w:p w:rsidR="00823BB7" w:rsidRDefault="00823BB7" w:rsidP="006E66A0">
      <w:pPr>
        <w:rPr>
          <w:b/>
          <w:sz w:val="28"/>
          <w:szCs w:val="28"/>
        </w:rPr>
      </w:pPr>
    </w:p>
    <w:p w:rsidR="006E66A0" w:rsidRDefault="006E66A0" w:rsidP="006E66A0">
      <w:pPr>
        <w:rPr>
          <w:sz w:val="24"/>
          <w:szCs w:val="24"/>
        </w:rPr>
      </w:pPr>
      <w:r w:rsidRPr="00192D17">
        <w:rPr>
          <w:b/>
          <w:sz w:val="28"/>
          <w:szCs w:val="28"/>
        </w:rPr>
        <w:lastRenderedPageBreak/>
        <w:t>Awards:</w:t>
      </w:r>
      <w:r w:rsidR="00192D17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 Honors List, Anne Arundel Community College – 2004-2005</w:t>
      </w:r>
    </w:p>
    <w:p w:rsidR="00CB58AD" w:rsidRDefault="00CB58AD" w:rsidP="006E66A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192D17">
        <w:rPr>
          <w:sz w:val="24"/>
          <w:szCs w:val="24"/>
        </w:rPr>
        <w:t xml:space="preserve">     </w:t>
      </w:r>
      <w:r>
        <w:rPr>
          <w:sz w:val="24"/>
          <w:szCs w:val="24"/>
        </w:rPr>
        <w:t>Honors List, Anne Arundel Community College – 2005-2006</w:t>
      </w:r>
    </w:p>
    <w:p w:rsidR="00CB58AD" w:rsidRDefault="00CB58AD" w:rsidP="006E66A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92D1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Honors List, Anne Arundel Community College – 2008- 2009</w:t>
      </w:r>
    </w:p>
    <w:p w:rsidR="00CB58AD" w:rsidRDefault="00823BB7" w:rsidP="006E66A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716CC" wp14:editId="62626C58">
                <wp:simplePos x="0" y="0"/>
                <wp:positionH relativeFrom="column">
                  <wp:posOffset>-352425</wp:posOffset>
                </wp:positionH>
                <wp:positionV relativeFrom="paragraph">
                  <wp:posOffset>8334375</wp:posOffset>
                </wp:positionV>
                <wp:extent cx="6524625" cy="35242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524625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5BE" w:rsidRDefault="003625BE">
                            <w:proofErr w:type="gramStart"/>
                            <w:r>
                              <w:t xml:space="preserve">Leslie Cousins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3112 Shrewsbury Ln.</w:t>
                            </w:r>
                            <w:proofErr w:type="gramEnd"/>
                            <w:r>
                              <w:t xml:space="preserve">  Riva Md.  21140</w:t>
                            </w:r>
                            <w:r>
                              <w:tab/>
                            </w:r>
                            <w:r>
                              <w:tab/>
                              <w:t>drcousins2012@aol.com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7.75pt;margin-top:656.25pt;width:513.75pt;height:277.5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" fillcolor="white [3201]" strokeweight=".5pt">
                <v:textbox>
                  <w:txbxContent>
                    <w:p w:rsidR="003625BE" w:rsidRDefault="003625BE">
                      <w:proofErr w:type="gramStart"/>
                      <w:r>
                        <w:t xml:space="preserve">Leslie Cousins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3112 Shrewsbury Ln.</w:t>
                      </w:r>
                      <w:proofErr w:type="gramEnd"/>
                      <w:r>
                        <w:t xml:space="preserve">  Riva Md.  21140</w:t>
                      </w:r>
                      <w:r>
                        <w:tab/>
                      </w:r>
                      <w:r>
                        <w:tab/>
                        <w:t>drcousins2012@aol.com</w:t>
                      </w:r>
                    </w:p>
                  </w:txbxContent>
                </v:textbox>
              </v:shape>
            </w:pict>
          </mc:Fallback>
        </mc:AlternateContent>
      </w:r>
      <w:r w:rsidR="00CB58AD">
        <w:rPr>
          <w:sz w:val="24"/>
          <w:szCs w:val="24"/>
        </w:rPr>
        <w:tab/>
      </w:r>
      <w:r w:rsidR="00192D17">
        <w:rPr>
          <w:sz w:val="24"/>
          <w:szCs w:val="24"/>
        </w:rPr>
        <w:t xml:space="preserve">     </w:t>
      </w:r>
      <w:r w:rsidR="00CB58AD">
        <w:rPr>
          <w:sz w:val="24"/>
          <w:szCs w:val="24"/>
        </w:rPr>
        <w:t xml:space="preserve">  </w:t>
      </w:r>
      <w:r w:rsidR="00DE68FE">
        <w:rPr>
          <w:sz w:val="24"/>
          <w:szCs w:val="24"/>
        </w:rPr>
        <w:t>Dean’s</w:t>
      </w:r>
      <w:r w:rsidR="00CB58AD">
        <w:rPr>
          <w:sz w:val="24"/>
          <w:szCs w:val="24"/>
        </w:rPr>
        <w:t xml:space="preserve"> List, Anne Arundel Community College – 2009-2010</w:t>
      </w:r>
    </w:p>
    <w:p w:rsidR="0056156C" w:rsidRDefault="0056156C" w:rsidP="006E66A0">
      <w:pPr>
        <w:rPr>
          <w:b/>
          <w:sz w:val="28"/>
          <w:szCs w:val="28"/>
        </w:rPr>
      </w:pPr>
    </w:p>
    <w:p w:rsidR="00DE68FE" w:rsidRDefault="00DE68FE" w:rsidP="006E66A0">
      <w:pPr>
        <w:rPr>
          <w:sz w:val="24"/>
          <w:szCs w:val="24"/>
        </w:rPr>
      </w:pPr>
      <w:bookmarkStart w:id="0" w:name="_GoBack"/>
      <w:bookmarkEnd w:id="0"/>
      <w:r w:rsidRPr="00192D17">
        <w:rPr>
          <w:b/>
          <w:sz w:val="28"/>
          <w:szCs w:val="28"/>
        </w:rPr>
        <w:t>Work:</w:t>
      </w:r>
      <w:r>
        <w:rPr>
          <w:sz w:val="24"/>
          <w:szCs w:val="24"/>
        </w:rPr>
        <w:t xml:space="preserve">  Publication in What’s up Annapolis (2008 &amp; 2010)</w:t>
      </w:r>
    </w:p>
    <w:p w:rsidR="00192D17" w:rsidRDefault="00DE68FE" w:rsidP="00192D17">
      <w:pPr>
        <w:numPr>
          <w:ilvl w:val="0"/>
          <w:numId w:val="1"/>
        </w:numPr>
        <w:spacing w:after="0" w:line="240" w:lineRule="auto"/>
      </w:pPr>
      <w:r>
        <w:rPr>
          <w:sz w:val="24"/>
          <w:szCs w:val="24"/>
        </w:rPr>
        <w:tab/>
      </w:r>
      <w:proofErr w:type="spellStart"/>
      <w:r w:rsidR="00192D17">
        <w:t>Cerec</w:t>
      </w:r>
      <w:proofErr w:type="spellEnd"/>
      <w:r w:rsidR="00192D17">
        <w:t xml:space="preserve"> by </w:t>
      </w:r>
      <w:proofErr w:type="spellStart"/>
      <w:r w:rsidR="00192D17">
        <w:t>Sirona</w:t>
      </w:r>
      <w:proofErr w:type="spellEnd"/>
    </w:p>
    <w:p w:rsidR="00192D17" w:rsidRDefault="00192D17" w:rsidP="00192D17">
      <w:pPr>
        <w:numPr>
          <w:ilvl w:val="1"/>
          <w:numId w:val="1"/>
        </w:numPr>
        <w:spacing w:after="0" w:line="240" w:lineRule="auto"/>
      </w:pPr>
      <w:proofErr w:type="spellStart"/>
      <w:r>
        <w:t>Onlays</w:t>
      </w:r>
      <w:proofErr w:type="spellEnd"/>
      <w:r>
        <w:t xml:space="preserve"> - Design, prep, fit, adjust, and bonding preparation for delivery</w:t>
      </w:r>
    </w:p>
    <w:p w:rsidR="00192D17" w:rsidRDefault="00192D17" w:rsidP="00192D17">
      <w:pPr>
        <w:numPr>
          <w:ilvl w:val="1"/>
          <w:numId w:val="1"/>
        </w:numPr>
        <w:spacing w:after="0" w:line="240" w:lineRule="auto"/>
      </w:pPr>
      <w:r>
        <w:t>Implant crowns</w:t>
      </w:r>
    </w:p>
    <w:p w:rsidR="00192D17" w:rsidRDefault="00192D17" w:rsidP="00192D17">
      <w:pPr>
        <w:numPr>
          <w:ilvl w:val="1"/>
          <w:numId w:val="1"/>
        </w:numPr>
        <w:spacing w:after="0" w:line="240" w:lineRule="auto"/>
      </w:pPr>
      <w:r>
        <w:t>Stain &amp; glaze</w:t>
      </w:r>
    </w:p>
    <w:p w:rsidR="00192D17" w:rsidRDefault="00192D17" w:rsidP="00192D17">
      <w:pPr>
        <w:numPr>
          <w:ilvl w:val="1"/>
          <w:numId w:val="1"/>
        </w:numPr>
        <w:spacing w:after="0" w:line="240" w:lineRule="auto"/>
      </w:pPr>
      <w:r>
        <w:t>Cantilever bridges</w:t>
      </w:r>
    </w:p>
    <w:p w:rsidR="00192D17" w:rsidRDefault="00192D17" w:rsidP="00192D17">
      <w:pPr>
        <w:numPr>
          <w:ilvl w:val="1"/>
          <w:numId w:val="1"/>
        </w:numPr>
        <w:spacing w:after="0" w:line="240" w:lineRule="auto"/>
      </w:pPr>
      <w:r>
        <w:t>Anterior crowns and veneers</w:t>
      </w:r>
    </w:p>
    <w:p w:rsidR="00192D17" w:rsidRDefault="00192D17" w:rsidP="00192D17">
      <w:pPr>
        <w:numPr>
          <w:ilvl w:val="1"/>
          <w:numId w:val="1"/>
        </w:numPr>
        <w:spacing w:after="0" w:line="240" w:lineRule="auto"/>
      </w:pPr>
      <w:r>
        <w:t>Various cementation processes</w:t>
      </w:r>
    </w:p>
    <w:p w:rsidR="00192D17" w:rsidRDefault="00192D17" w:rsidP="00192D17">
      <w:pPr>
        <w:numPr>
          <w:ilvl w:val="0"/>
          <w:numId w:val="1"/>
        </w:numPr>
        <w:spacing w:after="0" w:line="240" w:lineRule="auto"/>
      </w:pPr>
      <w:r>
        <w:t>Exceptional shade selection</w:t>
      </w:r>
    </w:p>
    <w:p w:rsidR="00192D17" w:rsidRDefault="00192D17" w:rsidP="00192D17">
      <w:pPr>
        <w:numPr>
          <w:ilvl w:val="0"/>
          <w:numId w:val="1"/>
        </w:numPr>
        <w:spacing w:after="0" w:line="240" w:lineRule="auto"/>
      </w:pPr>
      <w:r>
        <w:t>Impressions and models</w:t>
      </w:r>
    </w:p>
    <w:p w:rsidR="00192D17" w:rsidRDefault="00192D17" w:rsidP="00192D17">
      <w:pPr>
        <w:numPr>
          <w:ilvl w:val="0"/>
          <w:numId w:val="1"/>
        </w:numPr>
        <w:spacing w:after="0" w:line="240" w:lineRule="auto"/>
      </w:pPr>
      <w:r>
        <w:t>Wax-ups</w:t>
      </w:r>
    </w:p>
    <w:p w:rsidR="00192D17" w:rsidRDefault="00192D17" w:rsidP="00192D17">
      <w:pPr>
        <w:numPr>
          <w:ilvl w:val="0"/>
          <w:numId w:val="1"/>
        </w:numPr>
        <w:spacing w:after="0" w:line="240" w:lineRule="auto"/>
      </w:pPr>
      <w:r>
        <w:t>Composite and amalgam fillings</w:t>
      </w:r>
    </w:p>
    <w:p w:rsidR="00192D17" w:rsidRDefault="00192D17" w:rsidP="00192D17">
      <w:pPr>
        <w:numPr>
          <w:ilvl w:val="0"/>
          <w:numId w:val="1"/>
        </w:numPr>
        <w:spacing w:after="0" w:line="240" w:lineRule="auto"/>
      </w:pPr>
      <w:r>
        <w:t>Temporary crowns, bridges &amp; veneers</w:t>
      </w:r>
    </w:p>
    <w:p w:rsidR="00192D17" w:rsidRDefault="00192D17" w:rsidP="00192D17">
      <w:pPr>
        <w:numPr>
          <w:ilvl w:val="0"/>
          <w:numId w:val="1"/>
        </w:numPr>
        <w:spacing w:after="0" w:line="240" w:lineRule="auto"/>
      </w:pPr>
      <w:r>
        <w:t>Experience with NTI’s, retainers, and minimal tooth movement appliances</w:t>
      </w:r>
    </w:p>
    <w:p w:rsidR="00192D17" w:rsidRDefault="00192D17" w:rsidP="00192D17">
      <w:pPr>
        <w:numPr>
          <w:ilvl w:val="0"/>
          <w:numId w:val="1"/>
        </w:numPr>
        <w:spacing w:after="0" w:line="240" w:lineRule="auto"/>
      </w:pPr>
      <w:r>
        <w:t>Placement of implant healing caps, impression copings, custom abutments and implant crowns</w:t>
      </w:r>
    </w:p>
    <w:p w:rsidR="00192D17" w:rsidRDefault="00192D17" w:rsidP="00192D17">
      <w:pPr>
        <w:numPr>
          <w:ilvl w:val="0"/>
          <w:numId w:val="1"/>
        </w:numPr>
        <w:spacing w:after="0" w:line="240" w:lineRule="auto"/>
      </w:pPr>
      <w:r>
        <w:t>Intra-oral imaging</w:t>
      </w:r>
    </w:p>
    <w:p w:rsidR="00192D17" w:rsidRDefault="00192D17" w:rsidP="00192D17">
      <w:pPr>
        <w:numPr>
          <w:ilvl w:val="0"/>
          <w:numId w:val="1"/>
        </w:numPr>
        <w:spacing w:after="0" w:line="240" w:lineRule="auto"/>
      </w:pPr>
      <w:r>
        <w:t>Sterilization</w:t>
      </w:r>
    </w:p>
    <w:p w:rsidR="00192D17" w:rsidRDefault="00192D17" w:rsidP="00192D17">
      <w:pPr>
        <w:numPr>
          <w:ilvl w:val="0"/>
          <w:numId w:val="1"/>
        </w:numPr>
        <w:spacing w:after="0" w:line="240" w:lineRule="auto"/>
      </w:pPr>
      <w:r>
        <w:t>In office, &amp; take-home bleaching</w:t>
      </w:r>
    </w:p>
    <w:p w:rsidR="00192D17" w:rsidRDefault="00192D17" w:rsidP="00192D17">
      <w:pPr>
        <w:numPr>
          <w:ilvl w:val="0"/>
          <w:numId w:val="1"/>
        </w:numPr>
        <w:spacing w:after="0" w:line="240" w:lineRule="auto"/>
      </w:pPr>
      <w:r>
        <w:t>Preparing whitening trays</w:t>
      </w:r>
    </w:p>
    <w:p w:rsidR="00192D17" w:rsidRDefault="00192D17" w:rsidP="00192D17">
      <w:pPr>
        <w:numPr>
          <w:ilvl w:val="0"/>
          <w:numId w:val="1"/>
        </w:numPr>
        <w:spacing w:after="0" w:line="240" w:lineRule="auto"/>
      </w:pPr>
      <w:r>
        <w:t xml:space="preserve">Experience with </w:t>
      </w:r>
      <w:proofErr w:type="spellStart"/>
      <w:r>
        <w:t>Invisalign</w:t>
      </w:r>
      <w:proofErr w:type="spellEnd"/>
      <w:r>
        <w:t xml:space="preserve"> braces</w:t>
      </w:r>
    </w:p>
    <w:p w:rsidR="00192D17" w:rsidRDefault="00192D17" w:rsidP="00192D17">
      <w:pPr>
        <w:numPr>
          <w:ilvl w:val="0"/>
          <w:numId w:val="1"/>
        </w:numPr>
        <w:spacing w:after="0" w:line="240" w:lineRule="auto"/>
      </w:pPr>
      <w:r>
        <w:t>Experience working with children</w:t>
      </w:r>
    </w:p>
    <w:p w:rsidR="00192D17" w:rsidRDefault="00192D17" w:rsidP="00192D17">
      <w:pPr>
        <w:numPr>
          <w:ilvl w:val="0"/>
          <w:numId w:val="1"/>
        </w:numPr>
        <w:spacing w:after="0" w:line="240" w:lineRule="auto"/>
      </w:pPr>
      <w:r>
        <w:t xml:space="preserve">Head Assistant </w:t>
      </w:r>
    </w:p>
    <w:p w:rsidR="00192D17" w:rsidRDefault="00192D17" w:rsidP="00192D17">
      <w:pPr>
        <w:numPr>
          <w:ilvl w:val="1"/>
          <w:numId w:val="1"/>
        </w:numPr>
        <w:spacing w:after="0" w:line="240" w:lineRule="auto"/>
      </w:pPr>
      <w:r>
        <w:t>Room preparation for surgical procedures</w:t>
      </w:r>
    </w:p>
    <w:p w:rsidR="00192D17" w:rsidRDefault="00192D17" w:rsidP="00192D17">
      <w:pPr>
        <w:numPr>
          <w:ilvl w:val="1"/>
          <w:numId w:val="1"/>
        </w:numPr>
        <w:spacing w:after="0" w:line="240" w:lineRule="auto"/>
      </w:pPr>
      <w:r>
        <w:t>Train, manage, &amp; support all assistants</w:t>
      </w:r>
    </w:p>
    <w:p w:rsidR="00192D17" w:rsidRDefault="00192D17" w:rsidP="00192D17">
      <w:pPr>
        <w:numPr>
          <w:ilvl w:val="0"/>
          <w:numId w:val="1"/>
        </w:numPr>
        <w:spacing w:after="0" w:line="240" w:lineRule="auto"/>
      </w:pPr>
      <w:r>
        <w:t>Tooth extraction</w:t>
      </w:r>
    </w:p>
    <w:p w:rsidR="00192D17" w:rsidRDefault="00192D17" w:rsidP="00192D17">
      <w:pPr>
        <w:numPr>
          <w:ilvl w:val="0"/>
          <w:numId w:val="1"/>
        </w:numPr>
        <w:spacing w:after="0" w:line="240" w:lineRule="auto"/>
      </w:pPr>
      <w:r>
        <w:t>Dental tool preparation</w:t>
      </w:r>
    </w:p>
    <w:p w:rsidR="00192D17" w:rsidRDefault="00192D17" w:rsidP="00192D17">
      <w:pPr>
        <w:numPr>
          <w:ilvl w:val="0"/>
          <w:numId w:val="1"/>
        </w:numPr>
        <w:spacing w:after="0" w:line="240" w:lineRule="auto"/>
      </w:pPr>
      <w:r>
        <w:t>Experience removing sutures</w:t>
      </w:r>
    </w:p>
    <w:p w:rsidR="00192D17" w:rsidRDefault="00192D17" w:rsidP="00192D17">
      <w:pPr>
        <w:numPr>
          <w:ilvl w:val="0"/>
          <w:numId w:val="1"/>
        </w:numPr>
        <w:spacing w:after="0" w:line="240" w:lineRule="auto"/>
      </w:pPr>
      <w:r>
        <w:t>Receptionist experience to include</w:t>
      </w:r>
    </w:p>
    <w:p w:rsidR="00192D17" w:rsidRDefault="00192D17" w:rsidP="00192D17">
      <w:pPr>
        <w:numPr>
          <w:ilvl w:val="1"/>
          <w:numId w:val="1"/>
        </w:numPr>
        <w:spacing w:after="0" w:line="240" w:lineRule="auto"/>
      </w:pPr>
      <w:r>
        <w:t>Patient interaction</w:t>
      </w:r>
    </w:p>
    <w:p w:rsidR="00192D17" w:rsidRDefault="00192D17" w:rsidP="00192D17">
      <w:pPr>
        <w:numPr>
          <w:ilvl w:val="1"/>
          <w:numId w:val="1"/>
        </w:numPr>
        <w:spacing w:after="0" w:line="240" w:lineRule="auto"/>
      </w:pPr>
      <w:r>
        <w:t>Appointment and scheduling</w:t>
      </w:r>
    </w:p>
    <w:p w:rsidR="00192D17" w:rsidRDefault="00192D17" w:rsidP="00192D17">
      <w:pPr>
        <w:numPr>
          <w:ilvl w:val="1"/>
          <w:numId w:val="1"/>
        </w:numPr>
        <w:spacing w:after="0" w:line="240" w:lineRule="auto"/>
      </w:pPr>
      <w:r>
        <w:t>Insurance submission and tracking</w:t>
      </w:r>
    </w:p>
    <w:p w:rsidR="00192D17" w:rsidRDefault="00192D17" w:rsidP="00192D17">
      <w:pPr>
        <w:numPr>
          <w:ilvl w:val="1"/>
          <w:numId w:val="1"/>
        </w:numPr>
        <w:spacing w:after="0" w:line="240" w:lineRule="auto"/>
      </w:pPr>
      <w:r>
        <w:t>Charting and filing</w:t>
      </w:r>
    </w:p>
    <w:p w:rsidR="00192D17" w:rsidRDefault="00192D17" w:rsidP="00192D17">
      <w:pPr>
        <w:numPr>
          <w:ilvl w:val="1"/>
          <w:numId w:val="1"/>
        </w:numPr>
        <w:spacing w:after="0" w:line="240" w:lineRule="auto"/>
      </w:pPr>
      <w:r>
        <w:t>Billing</w:t>
      </w:r>
    </w:p>
    <w:p w:rsidR="00192D17" w:rsidRDefault="00192D17" w:rsidP="00192D17">
      <w:pPr>
        <w:numPr>
          <w:ilvl w:val="1"/>
          <w:numId w:val="1"/>
        </w:numPr>
        <w:spacing w:after="0" w:line="240" w:lineRule="auto"/>
      </w:pPr>
      <w:r>
        <w:t>Collections</w:t>
      </w:r>
    </w:p>
    <w:p w:rsidR="00192D17" w:rsidRDefault="002B45F6" w:rsidP="00192D17">
      <w:pPr>
        <w:numPr>
          <w:ilvl w:val="1"/>
          <w:numId w:val="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479425</wp:posOffset>
                </wp:positionV>
                <wp:extent cx="6667500" cy="295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5F6" w:rsidRDefault="002B45F6" w:rsidP="002B45F6">
                            <w:r>
                              <w:t xml:space="preserve">Leslie Cousins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3112 Shrewsbury Ln.  Riva Md.  21140</w:t>
                            </w:r>
                            <w:r>
                              <w:tab/>
                            </w:r>
                            <w:r>
                              <w:tab/>
                              <w:t>drcousins2012@aol.com</w:t>
                            </w:r>
                          </w:p>
                          <w:p w:rsidR="002B45F6" w:rsidRDefault="002B45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position:absolute;left:0;text-align:left;margin-left:-27.75pt;margin-top:37.75pt;width:52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" fillcolor="white [3201]" strokeweight=".5pt">
                <v:textbox>
                  <w:txbxContent>
                    <w:p w:rsidR="002B45F6" w:rsidRDefault="002B45F6" w:rsidP="002B45F6">
                      <w:proofErr w:type="gramStart"/>
                      <w:r>
                        <w:t xml:space="preserve">Leslie Cousins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3112 Shrewsbury Ln.</w:t>
                      </w:r>
                      <w:proofErr w:type="gramEnd"/>
                      <w:r>
                        <w:t xml:space="preserve">  Riva Md.  </w:t>
                      </w:r>
                      <w:proofErr w:type="gramStart"/>
                      <w:r>
                        <w:t>21140</w:t>
                      </w:r>
                      <w:r>
                        <w:tab/>
                      </w:r>
                      <w:r>
                        <w:tab/>
                        <w:t>drcousins2012@aol.com</w:t>
                      </w:r>
                      <w:proofErr w:type="gramEnd"/>
                    </w:p>
                    <w:p w:rsidR="002B45F6" w:rsidRDefault="002B45F6"/>
                  </w:txbxContent>
                </v:textbox>
              </v:shape>
            </w:pict>
          </mc:Fallback>
        </mc:AlternateContent>
      </w:r>
      <w:r w:rsidR="00192D17">
        <w:t xml:space="preserve">Extensive experience with </w:t>
      </w:r>
      <w:proofErr w:type="spellStart"/>
      <w:r w:rsidR="00192D17">
        <w:t>EagleSoft</w:t>
      </w:r>
      <w:proofErr w:type="spellEnd"/>
      <w:r w:rsidR="00192D17">
        <w:t xml:space="preserve"> and </w:t>
      </w:r>
      <w:proofErr w:type="spellStart"/>
      <w:r w:rsidR="00192D17">
        <w:t>Softdent</w:t>
      </w:r>
      <w:proofErr w:type="spellEnd"/>
    </w:p>
    <w:p w:rsidR="00192D17" w:rsidRDefault="00192D17" w:rsidP="00192D17">
      <w:pPr>
        <w:numPr>
          <w:ilvl w:val="0"/>
          <w:numId w:val="1"/>
        </w:numPr>
        <w:spacing w:after="0" w:line="240" w:lineRule="auto"/>
      </w:pPr>
      <w:r>
        <w:lastRenderedPageBreak/>
        <w:t>Office supply management</w:t>
      </w:r>
    </w:p>
    <w:p w:rsidR="00192D17" w:rsidRDefault="00192D17" w:rsidP="00192D17">
      <w:pPr>
        <w:numPr>
          <w:ilvl w:val="1"/>
          <w:numId w:val="1"/>
        </w:numPr>
        <w:spacing w:after="0" w:line="240" w:lineRule="auto"/>
      </w:pPr>
      <w:r>
        <w:t>Office consumables</w:t>
      </w:r>
    </w:p>
    <w:p w:rsidR="00192D17" w:rsidRDefault="00192D17" w:rsidP="00192D17">
      <w:pPr>
        <w:numPr>
          <w:ilvl w:val="1"/>
          <w:numId w:val="1"/>
        </w:numPr>
        <w:spacing w:after="0" w:line="240" w:lineRule="auto"/>
      </w:pPr>
      <w:r>
        <w:t>Clinical sundries &amp; consumables</w:t>
      </w:r>
    </w:p>
    <w:p w:rsidR="00192D17" w:rsidRDefault="00192D17" w:rsidP="00192D17">
      <w:pPr>
        <w:numPr>
          <w:ilvl w:val="0"/>
          <w:numId w:val="1"/>
        </w:numPr>
        <w:spacing w:after="0" w:line="240" w:lineRule="auto"/>
      </w:pPr>
      <w:r>
        <w:t>Emergency care</w:t>
      </w:r>
    </w:p>
    <w:p w:rsidR="00192D17" w:rsidRDefault="00192D17" w:rsidP="00192D17">
      <w:pPr>
        <w:numPr>
          <w:ilvl w:val="1"/>
          <w:numId w:val="1"/>
        </w:numPr>
        <w:spacing w:after="0" w:line="240" w:lineRule="auto"/>
      </w:pPr>
      <w:r>
        <w:t>History taking</w:t>
      </w:r>
    </w:p>
    <w:p w:rsidR="00192D17" w:rsidRDefault="00192D17" w:rsidP="00192D17">
      <w:pPr>
        <w:numPr>
          <w:ilvl w:val="1"/>
          <w:numId w:val="1"/>
        </w:numPr>
        <w:spacing w:after="0" w:line="240" w:lineRule="auto"/>
      </w:pPr>
      <w:r>
        <w:t>Oral inspection</w:t>
      </w:r>
    </w:p>
    <w:p w:rsidR="00192D17" w:rsidRDefault="00192D17" w:rsidP="00192D17">
      <w:pPr>
        <w:numPr>
          <w:ilvl w:val="1"/>
          <w:numId w:val="1"/>
        </w:numPr>
        <w:spacing w:after="0" w:line="240" w:lineRule="auto"/>
      </w:pPr>
      <w:r>
        <w:t>Intra-oral imaging &amp; x-rays</w:t>
      </w:r>
    </w:p>
    <w:p w:rsidR="00192D17" w:rsidRDefault="00192D17" w:rsidP="00192D17">
      <w:pPr>
        <w:numPr>
          <w:ilvl w:val="1"/>
          <w:numId w:val="1"/>
        </w:numPr>
        <w:spacing w:after="0" w:line="240" w:lineRule="auto"/>
      </w:pPr>
      <w:r>
        <w:t>Determine potential action for presentation to the Dentist</w:t>
      </w:r>
    </w:p>
    <w:p w:rsidR="00192D17" w:rsidRDefault="00192D17" w:rsidP="00192D17">
      <w:pPr>
        <w:numPr>
          <w:ilvl w:val="1"/>
          <w:numId w:val="1"/>
        </w:numPr>
        <w:spacing w:after="0" w:line="240" w:lineRule="auto"/>
      </w:pPr>
      <w:r>
        <w:t>Treatment planning</w:t>
      </w:r>
    </w:p>
    <w:p w:rsidR="00192D17" w:rsidRDefault="00192D17" w:rsidP="00192D17">
      <w:pPr>
        <w:numPr>
          <w:ilvl w:val="1"/>
          <w:numId w:val="1"/>
        </w:numPr>
        <w:spacing w:after="0" w:line="240" w:lineRule="auto"/>
      </w:pPr>
      <w:r>
        <w:t xml:space="preserve">Charting </w:t>
      </w:r>
    </w:p>
    <w:p w:rsidR="00192D17" w:rsidRDefault="00192D17" w:rsidP="00192D17">
      <w:pPr>
        <w:spacing w:after="0" w:line="240" w:lineRule="auto"/>
        <w:ind w:left="1440"/>
      </w:pPr>
    </w:p>
    <w:p w:rsidR="00192D17" w:rsidRDefault="00192D17" w:rsidP="00192D17">
      <w:pPr>
        <w:spacing w:after="0" w:line="240" w:lineRule="auto"/>
      </w:pPr>
      <w:r w:rsidRPr="00192D17">
        <w:rPr>
          <w:b/>
          <w:sz w:val="28"/>
          <w:szCs w:val="28"/>
        </w:rPr>
        <w:t>Materials and Methods:</w:t>
      </w:r>
      <w:r>
        <w:t xml:space="preserve">   As an artist I have experience working with materials such as charcoal, pastels, watercolor, clay, wire sculpting.  I have also taken courses pertaining to color theory, 3-d design, drawing 1&amp;2, watercolor and sculpting.</w:t>
      </w:r>
    </w:p>
    <w:p w:rsidR="00CC19CA" w:rsidRDefault="00CC19CA" w:rsidP="00192D17">
      <w:pPr>
        <w:spacing w:after="0" w:line="240" w:lineRule="auto"/>
      </w:pPr>
    </w:p>
    <w:p w:rsidR="00CC19CA" w:rsidRDefault="00CC19CA" w:rsidP="00192D17">
      <w:pPr>
        <w:spacing w:after="0" w:line="240" w:lineRule="auto"/>
      </w:pPr>
      <w:r w:rsidRPr="00CC19CA">
        <w:rPr>
          <w:b/>
          <w:sz w:val="28"/>
          <w:szCs w:val="28"/>
        </w:rPr>
        <w:t>Volunteer:</w:t>
      </w:r>
      <w:r>
        <w:rPr>
          <w:b/>
          <w:sz w:val="28"/>
          <w:szCs w:val="28"/>
        </w:rPr>
        <w:t xml:space="preserve">  </w:t>
      </w:r>
      <w:r>
        <w:t xml:space="preserve"> Stanton Center Dental Clinic – 2009</w:t>
      </w:r>
    </w:p>
    <w:p w:rsidR="00CC19CA" w:rsidRDefault="00CC19CA" w:rsidP="00192D17">
      <w:pPr>
        <w:spacing w:after="0" w:line="240" w:lineRule="auto"/>
      </w:pPr>
    </w:p>
    <w:p w:rsidR="00230F6D" w:rsidRDefault="00230F6D" w:rsidP="00192D17">
      <w:pPr>
        <w:spacing w:after="0" w:line="240" w:lineRule="auto"/>
      </w:pPr>
    </w:p>
    <w:p w:rsidR="00CC19CA" w:rsidRDefault="00CC19CA" w:rsidP="00230F6D">
      <w:pPr>
        <w:spacing w:after="0" w:line="240" w:lineRule="auto"/>
        <w:jc w:val="center"/>
        <w:rPr>
          <w:b/>
          <w:sz w:val="28"/>
          <w:szCs w:val="28"/>
        </w:rPr>
      </w:pPr>
      <w:r w:rsidRPr="00CC19CA">
        <w:rPr>
          <w:b/>
          <w:sz w:val="28"/>
          <w:szCs w:val="28"/>
        </w:rPr>
        <w:t>References:</w:t>
      </w:r>
    </w:p>
    <w:p w:rsidR="00CC19CA" w:rsidRPr="00CC19CA" w:rsidRDefault="00CC19CA" w:rsidP="00230F6D">
      <w:pPr>
        <w:spacing w:after="0" w:line="240" w:lineRule="auto"/>
        <w:jc w:val="center"/>
        <w:rPr>
          <w:b/>
          <w:sz w:val="28"/>
          <w:szCs w:val="28"/>
        </w:rPr>
      </w:pPr>
    </w:p>
    <w:p w:rsidR="00CC19CA" w:rsidRDefault="00CC19CA" w:rsidP="00230F6D">
      <w:pPr>
        <w:spacing w:after="0" w:line="240" w:lineRule="auto"/>
        <w:jc w:val="center"/>
      </w:pPr>
      <w:r>
        <w:t>Dr. Antony Hatch D.D.S.</w:t>
      </w:r>
    </w:p>
    <w:p w:rsidR="0056156C" w:rsidRDefault="0056156C" w:rsidP="00230F6D">
      <w:pPr>
        <w:spacing w:after="0" w:line="240" w:lineRule="auto"/>
        <w:jc w:val="center"/>
      </w:pPr>
      <w:r>
        <w:t>Hatch Dental Group</w:t>
      </w:r>
    </w:p>
    <w:p w:rsidR="00CC19CA" w:rsidRDefault="00CC19CA" w:rsidP="00230F6D">
      <w:pPr>
        <w:spacing w:after="0" w:line="240" w:lineRule="auto"/>
        <w:jc w:val="center"/>
      </w:pPr>
      <w:r>
        <w:t>10672 Wexford St. Suite 220</w:t>
      </w:r>
    </w:p>
    <w:p w:rsidR="00CC19CA" w:rsidRDefault="00CC19CA" w:rsidP="00230F6D">
      <w:pPr>
        <w:spacing w:after="0" w:line="240" w:lineRule="auto"/>
        <w:jc w:val="center"/>
      </w:pPr>
      <w:r>
        <w:t>San Diego, Ca. 92131</w:t>
      </w:r>
    </w:p>
    <w:p w:rsidR="00CC19CA" w:rsidRDefault="00CC19CA" w:rsidP="00230F6D">
      <w:pPr>
        <w:spacing w:after="0" w:line="240" w:lineRule="auto"/>
        <w:jc w:val="center"/>
      </w:pPr>
      <w:r>
        <w:t>numbgum@gmail.com</w:t>
      </w:r>
    </w:p>
    <w:p w:rsidR="00CC19CA" w:rsidRDefault="00CC19CA" w:rsidP="00230F6D">
      <w:pPr>
        <w:spacing w:after="0" w:line="240" w:lineRule="auto"/>
        <w:jc w:val="center"/>
      </w:pPr>
      <w:r>
        <w:t>858-361-9562</w:t>
      </w:r>
    </w:p>
    <w:p w:rsidR="00CC19CA" w:rsidRDefault="00CC19CA" w:rsidP="00230F6D">
      <w:pPr>
        <w:spacing w:after="0" w:line="240" w:lineRule="auto"/>
        <w:jc w:val="center"/>
      </w:pPr>
    </w:p>
    <w:p w:rsidR="00CC19CA" w:rsidRDefault="00CC19CA" w:rsidP="00230F6D">
      <w:pPr>
        <w:spacing w:after="0" w:line="240" w:lineRule="auto"/>
        <w:jc w:val="center"/>
      </w:pPr>
      <w:r>
        <w:t>Dr. Deborah Caruso D.D.S.</w:t>
      </w:r>
    </w:p>
    <w:p w:rsidR="0056156C" w:rsidRDefault="0056156C" w:rsidP="00230F6D">
      <w:pPr>
        <w:spacing w:after="0" w:line="240" w:lineRule="auto"/>
        <w:jc w:val="center"/>
      </w:pPr>
      <w:r>
        <w:t>Chesapeake Cosmetic &amp; Family Dentistry</w:t>
      </w:r>
    </w:p>
    <w:p w:rsidR="00CC19CA" w:rsidRDefault="00CC19CA" w:rsidP="00230F6D">
      <w:pPr>
        <w:spacing w:after="0" w:line="240" w:lineRule="auto"/>
        <w:jc w:val="center"/>
      </w:pPr>
      <w:r>
        <w:t xml:space="preserve">1610 west </w:t>
      </w:r>
      <w:r w:rsidR="00230F6D">
        <w:t>St.</w:t>
      </w:r>
      <w:r>
        <w:t xml:space="preserve"> suite 202</w:t>
      </w:r>
    </w:p>
    <w:p w:rsidR="00CC19CA" w:rsidRDefault="00CC19CA" w:rsidP="00230F6D">
      <w:pPr>
        <w:spacing w:after="0" w:line="240" w:lineRule="auto"/>
        <w:jc w:val="center"/>
      </w:pPr>
      <w:r>
        <w:t>Annapolis, Md</w:t>
      </w:r>
      <w:r w:rsidR="00230F6D">
        <w:t>.</w:t>
      </w:r>
      <w:r>
        <w:t xml:space="preserve"> 21401</w:t>
      </w:r>
    </w:p>
    <w:p w:rsidR="00CC19CA" w:rsidRDefault="00CC19CA" w:rsidP="00230F6D">
      <w:pPr>
        <w:spacing w:after="0" w:line="240" w:lineRule="auto"/>
        <w:jc w:val="center"/>
      </w:pPr>
      <w:r w:rsidRPr="00CC19CA">
        <w:t>cerecdrcaruso@aol.com</w:t>
      </w:r>
    </w:p>
    <w:p w:rsidR="00CC19CA" w:rsidRDefault="00CC19CA" w:rsidP="00230F6D">
      <w:pPr>
        <w:spacing w:after="0" w:line="240" w:lineRule="auto"/>
        <w:jc w:val="center"/>
      </w:pPr>
      <w:r>
        <w:t>410-212-6725</w:t>
      </w:r>
    </w:p>
    <w:p w:rsidR="00CC19CA" w:rsidRDefault="00CC19CA" w:rsidP="00230F6D">
      <w:pPr>
        <w:spacing w:after="0" w:line="240" w:lineRule="auto"/>
        <w:jc w:val="center"/>
      </w:pPr>
    </w:p>
    <w:p w:rsidR="00230F6D" w:rsidRDefault="00CC19CA" w:rsidP="00230F6D">
      <w:pPr>
        <w:spacing w:after="0" w:line="240" w:lineRule="auto"/>
        <w:jc w:val="center"/>
        <w:rPr>
          <w:rFonts w:ascii="Tahoma" w:hAnsi="Tahoma" w:cs="Tahoma"/>
          <w:color w:val="2A2A2A"/>
          <w:sz w:val="20"/>
          <w:szCs w:val="20"/>
        </w:rPr>
      </w:pPr>
      <w:r>
        <w:t>Allan H. Ferguson</w:t>
      </w:r>
      <w:r w:rsidR="00230F6D">
        <w:t xml:space="preserve">, </w:t>
      </w:r>
      <w:r w:rsidR="00230F6D">
        <w:rPr>
          <w:rFonts w:ascii="Tahoma" w:hAnsi="Tahoma" w:cs="Tahoma"/>
          <w:color w:val="2A2A2A"/>
          <w:sz w:val="20"/>
          <w:szCs w:val="20"/>
        </w:rPr>
        <w:t>PMP</w:t>
      </w:r>
      <w:r w:rsidR="00230F6D">
        <w:rPr>
          <w:rFonts w:ascii="Tahoma" w:hAnsi="Tahoma" w:cs="Tahoma"/>
          <w:color w:val="2A2A2A"/>
          <w:sz w:val="20"/>
          <w:szCs w:val="20"/>
        </w:rPr>
        <w:br/>
        <w:t xml:space="preserve"> </w:t>
      </w:r>
      <w:proofErr w:type="gramStart"/>
      <w:r w:rsidR="00230F6D">
        <w:rPr>
          <w:rFonts w:ascii="Tahoma" w:hAnsi="Tahoma" w:cs="Tahoma"/>
          <w:color w:val="2A2A2A"/>
          <w:sz w:val="20"/>
          <w:szCs w:val="20"/>
        </w:rPr>
        <w:t>The</w:t>
      </w:r>
      <w:proofErr w:type="gramEnd"/>
      <w:r w:rsidR="00230F6D">
        <w:rPr>
          <w:rFonts w:ascii="Tahoma" w:hAnsi="Tahoma" w:cs="Tahoma"/>
          <w:color w:val="2A2A2A"/>
          <w:sz w:val="20"/>
          <w:szCs w:val="20"/>
        </w:rPr>
        <w:t xml:space="preserve"> Boeing Company </w:t>
      </w:r>
      <w:r w:rsidR="00230F6D">
        <w:rPr>
          <w:rFonts w:ascii="Tahoma" w:hAnsi="Tahoma" w:cs="Tahoma"/>
          <w:color w:val="2A2A2A"/>
          <w:sz w:val="20"/>
          <w:szCs w:val="20"/>
        </w:rPr>
        <w:br/>
        <w:t xml:space="preserve"> Defense Intelligence Programs </w:t>
      </w:r>
      <w:r w:rsidR="00230F6D">
        <w:rPr>
          <w:rFonts w:ascii="Tahoma" w:hAnsi="Tahoma" w:cs="Tahoma"/>
          <w:color w:val="2A2A2A"/>
          <w:sz w:val="20"/>
          <w:szCs w:val="20"/>
        </w:rPr>
        <w:br/>
        <w:t xml:space="preserve"> I&amp;SS Mission Systems</w:t>
      </w:r>
    </w:p>
    <w:p w:rsidR="00230F6D" w:rsidRDefault="00230F6D" w:rsidP="00230F6D">
      <w:pPr>
        <w:spacing w:after="0" w:line="240" w:lineRule="auto"/>
        <w:jc w:val="center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color w:val="2A2A2A"/>
          <w:sz w:val="20"/>
          <w:szCs w:val="20"/>
        </w:rPr>
        <w:t>3034 Rock Dr, Riva Md. 21140</w:t>
      </w:r>
    </w:p>
    <w:p w:rsidR="00230F6D" w:rsidRDefault="00230F6D" w:rsidP="00230F6D">
      <w:pPr>
        <w:spacing w:after="0" w:line="240" w:lineRule="auto"/>
        <w:jc w:val="center"/>
        <w:rPr>
          <w:rFonts w:ascii="Tahoma" w:hAnsi="Tahoma" w:cs="Tahoma"/>
          <w:color w:val="2A2A2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allan.h.ferguson@boeing.com</w:t>
      </w:r>
    </w:p>
    <w:p w:rsidR="00230F6D" w:rsidRDefault="00230F6D" w:rsidP="00230F6D">
      <w:pPr>
        <w:spacing w:after="0" w:line="240" w:lineRule="auto"/>
        <w:jc w:val="center"/>
      </w:pPr>
      <w:r>
        <w:rPr>
          <w:rFonts w:ascii="Tahoma" w:hAnsi="Tahoma" w:cs="Tahoma"/>
          <w:color w:val="2A2A2A"/>
          <w:sz w:val="20"/>
          <w:szCs w:val="20"/>
        </w:rPr>
        <w:t>410-956-6469</w:t>
      </w:r>
    </w:p>
    <w:p w:rsidR="00192D17" w:rsidRDefault="00192D17" w:rsidP="00192D17">
      <w:pPr>
        <w:rPr>
          <w:sz w:val="20"/>
          <w:szCs w:val="20"/>
        </w:rPr>
      </w:pPr>
    </w:p>
    <w:p w:rsidR="00DE68FE" w:rsidRDefault="00DE68FE" w:rsidP="006E66A0">
      <w:pPr>
        <w:rPr>
          <w:sz w:val="24"/>
          <w:szCs w:val="24"/>
        </w:rPr>
      </w:pPr>
    </w:p>
    <w:p w:rsidR="003625BE" w:rsidRPr="006E66A0" w:rsidRDefault="003625BE" w:rsidP="0056156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851A2" wp14:editId="18F0982F">
                <wp:simplePos x="0" y="0"/>
                <wp:positionH relativeFrom="column">
                  <wp:posOffset>-257175</wp:posOffset>
                </wp:positionH>
                <wp:positionV relativeFrom="paragraph">
                  <wp:posOffset>353695</wp:posOffset>
                </wp:positionV>
                <wp:extent cx="6572250" cy="4476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5BE" w:rsidRDefault="003625BE" w:rsidP="003625BE">
                            <w:r>
                              <w:t xml:space="preserve">Leslie Cousins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3112 Shrewsbury Ln.  Riva Md.  21140</w:t>
                            </w:r>
                            <w:r>
                              <w:tab/>
                            </w:r>
                            <w:r>
                              <w:tab/>
                              <w:t>drcousins2012@aol.com</w:t>
                            </w:r>
                          </w:p>
                          <w:p w:rsidR="003625BE" w:rsidRDefault="003625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left:0;text-align:left;margin-left:-20.25pt;margin-top:27.85pt;width:517.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" fillcolor="white [3201]" strokeweight=".5pt">
                <v:textbox>
                  <w:txbxContent>
                    <w:p w:rsidR="003625BE" w:rsidRDefault="003625BE" w:rsidP="003625BE">
                      <w:r>
                        <w:t xml:space="preserve">Leslie Cousins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3112 Shrewsbury Ln.  Riva Md.  21140</w:t>
                      </w:r>
                      <w:r>
                        <w:tab/>
                      </w:r>
                      <w:r>
                        <w:tab/>
                        <w:t>drcousins2012@aol.com</w:t>
                      </w:r>
                    </w:p>
                    <w:p w:rsidR="003625BE" w:rsidRDefault="003625BE"/>
                  </w:txbxContent>
                </v:textbox>
              </v:shape>
            </w:pict>
          </mc:Fallback>
        </mc:AlternateContent>
      </w:r>
    </w:p>
    <w:sectPr w:rsidR="003625BE" w:rsidRPr="006E66A0" w:rsidSect="00192D17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twistedLines1" w:sz="18" w:space="24" w:color="1F497D" w:themeColor="text2"/>
        <w:left w:val="twistedLines1" w:sz="18" w:space="24" w:color="1F497D" w:themeColor="text2"/>
        <w:bottom w:val="twistedLines1" w:sz="18" w:space="24" w:color="1F497D" w:themeColor="text2"/>
        <w:right w:val="twistedLines1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56" w:rsidRDefault="004F7356" w:rsidP="00E82CF2">
      <w:pPr>
        <w:spacing w:after="0" w:line="240" w:lineRule="auto"/>
      </w:pPr>
      <w:r>
        <w:separator/>
      </w:r>
    </w:p>
  </w:endnote>
  <w:endnote w:type="continuationSeparator" w:id="0">
    <w:p w:rsidR="004F7356" w:rsidRDefault="004F7356" w:rsidP="00E8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56" w:rsidRDefault="004F7356" w:rsidP="00E82CF2">
      <w:pPr>
        <w:spacing w:after="0" w:line="240" w:lineRule="auto"/>
      </w:pPr>
      <w:r>
        <w:separator/>
      </w:r>
    </w:p>
  </w:footnote>
  <w:footnote w:type="continuationSeparator" w:id="0">
    <w:p w:rsidR="004F7356" w:rsidRDefault="004F7356" w:rsidP="00E8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F2" w:rsidRDefault="00E82CF2">
    <w:pPr>
      <w:pStyle w:val="Header"/>
    </w:pPr>
  </w:p>
  <w:p w:rsidR="00E82CF2" w:rsidRDefault="00E82C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02364"/>
    <w:multiLevelType w:val="hybridMultilevel"/>
    <w:tmpl w:val="9B2EBB52"/>
    <w:lvl w:ilvl="0" w:tplc="04090001">
      <w:start w:val="4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05"/>
    <w:rsid w:val="00192D17"/>
    <w:rsid w:val="001A61B9"/>
    <w:rsid w:val="00230F6D"/>
    <w:rsid w:val="002B45F6"/>
    <w:rsid w:val="003625BE"/>
    <w:rsid w:val="003E10D7"/>
    <w:rsid w:val="004F7356"/>
    <w:rsid w:val="0056156C"/>
    <w:rsid w:val="006E66A0"/>
    <w:rsid w:val="00754988"/>
    <w:rsid w:val="007868B5"/>
    <w:rsid w:val="00823BB7"/>
    <w:rsid w:val="00946E4B"/>
    <w:rsid w:val="00A40005"/>
    <w:rsid w:val="00AF7882"/>
    <w:rsid w:val="00BB65A4"/>
    <w:rsid w:val="00CB58AD"/>
    <w:rsid w:val="00CC19CA"/>
    <w:rsid w:val="00D97C19"/>
    <w:rsid w:val="00DE68FE"/>
    <w:rsid w:val="00E43E80"/>
    <w:rsid w:val="00E8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6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2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CF2"/>
  </w:style>
  <w:style w:type="paragraph" w:styleId="Footer">
    <w:name w:val="footer"/>
    <w:basedOn w:val="Normal"/>
    <w:link w:val="FooterChar"/>
    <w:uiPriority w:val="99"/>
    <w:unhideWhenUsed/>
    <w:rsid w:val="00E82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CF2"/>
  </w:style>
  <w:style w:type="paragraph" w:styleId="BalloonText">
    <w:name w:val="Balloon Text"/>
    <w:basedOn w:val="Normal"/>
    <w:link w:val="BalloonTextChar"/>
    <w:uiPriority w:val="99"/>
    <w:semiHidden/>
    <w:unhideWhenUsed/>
    <w:rsid w:val="00E8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6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2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CF2"/>
  </w:style>
  <w:style w:type="paragraph" w:styleId="Footer">
    <w:name w:val="footer"/>
    <w:basedOn w:val="Normal"/>
    <w:link w:val="FooterChar"/>
    <w:uiPriority w:val="99"/>
    <w:unhideWhenUsed/>
    <w:rsid w:val="00E82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CF2"/>
  </w:style>
  <w:style w:type="paragraph" w:styleId="BalloonText">
    <w:name w:val="Balloon Text"/>
    <w:basedOn w:val="Normal"/>
    <w:link w:val="BalloonTextChar"/>
    <w:uiPriority w:val="99"/>
    <w:semiHidden/>
    <w:unhideWhenUsed/>
    <w:rsid w:val="00E8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Al4500</dc:creator>
  <cp:lastModifiedBy>Al4500</cp:lastModifiedBy>
  <cp:revision>10</cp:revision>
  <dcterms:created xsi:type="dcterms:W3CDTF">2010-10-10T07:13:00Z</dcterms:created>
  <dcterms:modified xsi:type="dcterms:W3CDTF">2010-10-10T09:05:00Z</dcterms:modified>
</cp:coreProperties>
</file>