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Akiko Takizawa was born in 1971 in Fukuoka city in Japan and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live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and work in London.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She studied at MA Fine Arts, Royal College of Arts in 2003-2006.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Her recent shows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 xml:space="preserve">are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Lauréates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2014 du Prix HSBC pour la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Photographie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5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Photographie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de Lille, La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Galerie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Seine 51 Paris, and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L’Arsenal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de Metz.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5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Solo show “Where We Belong” Gallery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Toraya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,Kyoto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(International Photo fair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Kyotographie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2014.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51"/>
        <w:rPr>
          <w:rFonts w:ascii="Times New Roman" w:hAnsi="Times New Roman" w:cs="Times New Roman"/>
          <w:color w:val="272727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BIP 2014 (</w:t>
      </w:r>
      <w:r>
        <w:rPr>
          <w:rFonts w:ascii="Times New Roman" w:hAnsi="Times New Roman" w:cs="Times New Roman"/>
          <w:color w:val="272727"/>
          <w:sz w:val="22"/>
          <w:szCs w:val="22"/>
          <w:lang w:val="en-US"/>
        </w:rPr>
        <w:t>9th International Biennial of Photography and Visual Arts) Belgium, Liege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5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272727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‟Apple Room” at gallery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Tosei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in Tokyo, 2013, ‟Over the Parched Field” at Daiwa Anglo Japanese Foundation in 2012,and BIP 2014 (</w:t>
      </w:r>
      <w:r>
        <w:rPr>
          <w:rFonts w:ascii="Times New Roman" w:hAnsi="Times New Roman" w:cs="Times New Roman"/>
          <w:color w:val="272727"/>
          <w:sz w:val="22"/>
          <w:szCs w:val="22"/>
          <w:lang w:val="en-US"/>
        </w:rPr>
        <w:t xml:space="preserve">9th International Biennial of Photography and Visual Arts) Belgium, Liege 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She was awarded for “Prix HSBC pour la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Photographie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2014”, 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‟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Hitotsubo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-ten” Japanese photography competition in 2007</w:t>
      </w:r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‟Bloomberg New Contemporaries“ U.K in 2006.</w:t>
      </w:r>
      <w:proofErr w:type="gramEnd"/>
    </w:p>
    <w:p w:rsidR="001A64AC" w:rsidRDefault="001A64AC" w:rsidP="001A64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:rsidR="006631B3" w:rsidRDefault="001A64AC" w:rsidP="001A64AC">
      <w:r>
        <w:rPr>
          <w:rFonts w:ascii="Times New Roman" w:hAnsi="Times New Roman" w:cs="Times New Roman"/>
          <w:sz w:val="22"/>
          <w:szCs w:val="22"/>
          <w:lang w:val="en-US"/>
        </w:rPr>
        <w:t xml:space="preserve">Her first Photo book “Where We Belong” was published by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Actes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Sud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, France 2014</w:t>
      </w:r>
      <w:bookmarkStart w:id="0" w:name="_GoBack"/>
      <w:bookmarkEnd w:id="0"/>
    </w:p>
    <w:sectPr w:rsidR="006631B3" w:rsidSect="006631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AC"/>
    <w:rsid w:val="001A64AC"/>
    <w:rsid w:val="006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E6B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Takizawa Home</dc:creator>
  <cp:keywords/>
  <dc:description/>
  <cp:lastModifiedBy>Akiko Takizawa Home</cp:lastModifiedBy>
  <cp:revision>1</cp:revision>
  <dcterms:created xsi:type="dcterms:W3CDTF">2015-02-28T22:39:00Z</dcterms:created>
  <dcterms:modified xsi:type="dcterms:W3CDTF">2015-02-28T22:39:00Z</dcterms:modified>
</cp:coreProperties>
</file>