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08" w:rsidRPr="006C0608" w:rsidRDefault="006C0608" w:rsidP="006C0608">
      <w:pPr>
        <w:shd w:val="clear" w:color="auto" w:fill="FFFFFF"/>
        <w:spacing w:line="240" w:lineRule="auto"/>
        <w:jc w:val="center"/>
        <w:rPr>
          <w:rFonts w:ascii="Arial" w:eastAsia="Times New Roman" w:hAnsi="Arial" w:cs="Arial"/>
          <w:color w:val="222222"/>
          <w:sz w:val="10"/>
          <w:szCs w:val="10"/>
          <w:lang w:eastAsia="it-IT"/>
        </w:rPr>
      </w:pPr>
      <w:r w:rsidRPr="006C0608">
        <w:rPr>
          <w:rFonts w:ascii="Calibri" w:eastAsia="Times New Roman" w:hAnsi="Calibri" w:cs="Arial"/>
          <w:b/>
          <w:bCs/>
          <w:color w:val="222222"/>
          <w:sz w:val="24"/>
          <w:szCs w:val="24"/>
          <w:lang w:eastAsia="it-IT"/>
        </w:rPr>
        <w:t>BIOGRAFIA ARTISTICA: Norberto Tedesco.</w:t>
      </w:r>
    </w:p>
    <w:p w:rsidR="006C0608" w:rsidRPr="006C0608" w:rsidRDefault="006C0608" w:rsidP="006C0608">
      <w:pPr>
        <w:shd w:val="clear" w:color="auto" w:fill="FFFFFF"/>
        <w:spacing w:line="240" w:lineRule="auto"/>
        <w:rPr>
          <w:rFonts w:ascii="Arial" w:eastAsia="Times New Roman" w:hAnsi="Arial" w:cs="Arial"/>
          <w:color w:val="222222"/>
          <w:sz w:val="10"/>
          <w:szCs w:val="10"/>
          <w:lang w:eastAsia="it-IT"/>
        </w:rPr>
      </w:pPr>
      <w:r w:rsidRPr="006C0608">
        <w:rPr>
          <w:rFonts w:ascii="Calibri" w:eastAsia="Times New Roman" w:hAnsi="Calibri" w:cs="Arial"/>
          <w:color w:val="222222"/>
          <w:sz w:val="24"/>
          <w:szCs w:val="24"/>
          <w:lang w:eastAsia="it-IT"/>
        </w:rPr>
        <w:t> </w:t>
      </w:r>
    </w:p>
    <w:p w:rsidR="006C0608" w:rsidRPr="006C0608" w:rsidRDefault="006C0608" w:rsidP="006C0608">
      <w:pPr>
        <w:shd w:val="clear" w:color="auto" w:fill="FFFFFF"/>
        <w:spacing w:line="240" w:lineRule="auto"/>
        <w:jc w:val="both"/>
        <w:rPr>
          <w:rFonts w:ascii="Arial" w:eastAsia="Times New Roman" w:hAnsi="Arial" w:cs="Arial"/>
          <w:color w:val="222222"/>
          <w:sz w:val="10"/>
          <w:szCs w:val="10"/>
          <w:lang w:eastAsia="it-IT"/>
        </w:rPr>
      </w:pPr>
      <w:r w:rsidRPr="006C0608">
        <w:rPr>
          <w:rFonts w:ascii="Calibri" w:eastAsia="Times New Roman" w:hAnsi="Calibri" w:cs="Arial"/>
          <w:b/>
          <w:color w:val="222222"/>
          <w:sz w:val="24"/>
          <w:szCs w:val="24"/>
          <w:lang w:eastAsia="it-IT"/>
        </w:rPr>
        <w:t>Norberto Tedesco</w:t>
      </w:r>
      <w:r w:rsidRPr="006C0608">
        <w:rPr>
          <w:rFonts w:ascii="Calibri" w:eastAsia="Times New Roman" w:hAnsi="Calibri" w:cs="Arial"/>
          <w:color w:val="222222"/>
          <w:sz w:val="24"/>
          <w:szCs w:val="24"/>
          <w:lang w:eastAsia="it-IT"/>
        </w:rPr>
        <w:t xml:space="preserve">, nasce </w:t>
      </w:r>
      <w:proofErr w:type="spellStart"/>
      <w:r w:rsidRPr="006C0608">
        <w:rPr>
          <w:rFonts w:ascii="Calibri" w:eastAsia="Times New Roman" w:hAnsi="Calibri" w:cs="Arial"/>
          <w:color w:val="222222"/>
          <w:sz w:val="24"/>
          <w:szCs w:val="24"/>
          <w:lang w:eastAsia="it-IT"/>
        </w:rPr>
        <w:t>Davos</w:t>
      </w:r>
      <w:proofErr w:type="spellEnd"/>
      <w:r w:rsidRPr="006C0608">
        <w:rPr>
          <w:rFonts w:ascii="Calibri" w:eastAsia="Times New Roman" w:hAnsi="Calibri" w:cs="Arial"/>
          <w:color w:val="222222"/>
          <w:sz w:val="24"/>
          <w:szCs w:val="24"/>
          <w:lang w:eastAsia="it-IT"/>
        </w:rPr>
        <w:t xml:space="preserve"> </w:t>
      </w:r>
      <w:proofErr w:type="spellStart"/>
      <w:r w:rsidRPr="006C0608">
        <w:rPr>
          <w:rFonts w:ascii="Calibri" w:eastAsia="Times New Roman" w:hAnsi="Calibri" w:cs="Arial"/>
          <w:color w:val="222222"/>
          <w:sz w:val="24"/>
          <w:szCs w:val="24"/>
          <w:lang w:eastAsia="it-IT"/>
        </w:rPr>
        <w:t>Platz</w:t>
      </w:r>
      <w:proofErr w:type="spellEnd"/>
      <w:r w:rsidRPr="006C0608">
        <w:rPr>
          <w:rFonts w:ascii="Calibri" w:eastAsia="Times New Roman" w:hAnsi="Calibri" w:cs="Arial"/>
          <w:color w:val="222222"/>
          <w:sz w:val="24"/>
          <w:szCs w:val="24"/>
          <w:lang w:eastAsia="it-IT"/>
        </w:rPr>
        <w:t xml:space="preserve"> (Svizzera), il 10 gennaio 1966</w:t>
      </w:r>
      <w:r>
        <w:rPr>
          <w:rFonts w:ascii="Calibri" w:eastAsia="Times New Roman" w:hAnsi="Calibri" w:cs="Arial"/>
          <w:color w:val="222222"/>
          <w:sz w:val="24"/>
          <w:szCs w:val="24"/>
          <w:lang w:eastAsia="it-IT"/>
        </w:rPr>
        <w:t xml:space="preserve"> dove resta fino ai sei anni</w:t>
      </w:r>
      <w:r w:rsidRPr="006C0608">
        <w:rPr>
          <w:rFonts w:ascii="Calibri" w:eastAsia="Times New Roman" w:hAnsi="Calibri" w:cs="Arial"/>
          <w:color w:val="222222"/>
          <w:sz w:val="24"/>
          <w:szCs w:val="24"/>
          <w:lang w:eastAsia="it-IT"/>
        </w:rPr>
        <w:t>, da sempre</w:t>
      </w:r>
      <w:r>
        <w:rPr>
          <w:rFonts w:ascii="Calibri" w:eastAsia="Times New Roman" w:hAnsi="Calibri" w:cs="Arial"/>
          <w:color w:val="222222"/>
          <w:sz w:val="24"/>
          <w:szCs w:val="24"/>
          <w:lang w:eastAsia="it-IT"/>
        </w:rPr>
        <w:t xml:space="preserve"> residente a </w:t>
      </w:r>
      <w:proofErr w:type="spellStart"/>
      <w:r>
        <w:rPr>
          <w:rFonts w:ascii="Calibri" w:eastAsia="Times New Roman" w:hAnsi="Calibri" w:cs="Arial"/>
          <w:color w:val="222222"/>
          <w:sz w:val="24"/>
          <w:szCs w:val="24"/>
          <w:lang w:eastAsia="it-IT"/>
        </w:rPr>
        <w:t>Giffoni</w:t>
      </w:r>
      <w:proofErr w:type="spellEnd"/>
      <w:r>
        <w:rPr>
          <w:rFonts w:ascii="Calibri" w:eastAsia="Times New Roman" w:hAnsi="Calibri" w:cs="Arial"/>
          <w:color w:val="222222"/>
          <w:sz w:val="24"/>
          <w:szCs w:val="24"/>
          <w:lang w:eastAsia="it-IT"/>
        </w:rPr>
        <w:t xml:space="preserve"> Valle Pian</w:t>
      </w:r>
      <w:r w:rsidRPr="006C0608">
        <w:rPr>
          <w:rFonts w:ascii="Calibri" w:eastAsia="Times New Roman" w:hAnsi="Calibri" w:cs="Arial"/>
          <w:color w:val="222222"/>
          <w:sz w:val="24"/>
          <w:szCs w:val="24"/>
          <w:lang w:eastAsia="it-IT"/>
        </w:rPr>
        <w:t>a</w:t>
      </w:r>
      <w:r>
        <w:rPr>
          <w:rFonts w:ascii="Calibri" w:eastAsia="Times New Roman" w:hAnsi="Calibri" w:cs="Arial"/>
          <w:color w:val="222222"/>
          <w:sz w:val="24"/>
          <w:szCs w:val="24"/>
          <w:lang w:eastAsia="it-IT"/>
        </w:rPr>
        <w:t xml:space="preserve"> SA</w:t>
      </w:r>
      <w:r w:rsidRPr="006C0608">
        <w:rPr>
          <w:rFonts w:ascii="Calibri" w:eastAsia="Times New Roman" w:hAnsi="Calibri" w:cs="Arial"/>
          <w:color w:val="222222"/>
          <w:sz w:val="24"/>
          <w:szCs w:val="24"/>
          <w:lang w:eastAsia="it-IT"/>
        </w:rPr>
        <w:t xml:space="preserve">, la città che si è fatta conoscere nel mondo per il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Film Festival, la manifestazione creata nel 1971 da Claudio </w:t>
      </w:r>
      <w:proofErr w:type="spellStart"/>
      <w:r w:rsidRPr="006C0608">
        <w:rPr>
          <w:rFonts w:ascii="Calibri" w:eastAsia="Times New Roman" w:hAnsi="Calibri" w:cs="Arial"/>
          <w:color w:val="222222"/>
          <w:sz w:val="24"/>
          <w:szCs w:val="24"/>
          <w:lang w:eastAsia="it-IT"/>
        </w:rPr>
        <w:t>Gubitosi</w:t>
      </w:r>
      <w:proofErr w:type="spellEnd"/>
      <w:r w:rsidRPr="006C0608">
        <w:rPr>
          <w:rFonts w:ascii="Calibri" w:eastAsia="Times New Roman" w:hAnsi="Calibri" w:cs="Arial"/>
          <w:color w:val="222222"/>
          <w:sz w:val="24"/>
          <w:szCs w:val="24"/>
          <w:lang w:eastAsia="it-IT"/>
        </w:rPr>
        <w:t>. Dopo aver conseguito la maturità artistica, ha frequentato il corso di scenografia all’Accademia delle Belle Arti di Roma.  Pittore, che predilige il figurativo, nel tempo ha provato stili e tecniche diverse, per la pittura preferisce usare olio, gessetti e carboncini virando a volte verso l’uso dell’acrilico. Norberto ama  lavorare su grosse superfici e in particolare su multistrato, usa gli oli su legno, i carboncini e i gessetti su carta scenografica o cartone.</w:t>
      </w:r>
    </w:p>
    <w:p w:rsidR="006C0608" w:rsidRPr="006C0608" w:rsidRDefault="006C0608" w:rsidP="006C0608">
      <w:pPr>
        <w:shd w:val="clear" w:color="auto" w:fill="FFFFFF"/>
        <w:spacing w:line="240" w:lineRule="auto"/>
        <w:jc w:val="both"/>
        <w:rPr>
          <w:rFonts w:ascii="Arial" w:eastAsia="Times New Roman" w:hAnsi="Arial" w:cs="Arial"/>
          <w:color w:val="222222"/>
          <w:sz w:val="10"/>
          <w:szCs w:val="10"/>
          <w:lang w:eastAsia="it-IT"/>
        </w:rPr>
      </w:pPr>
      <w:r w:rsidRPr="006C0608">
        <w:rPr>
          <w:rFonts w:ascii="Calibri" w:eastAsia="Times New Roman" w:hAnsi="Calibri" w:cs="Arial"/>
          <w:b/>
          <w:bCs/>
          <w:color w:val="222222"/>
          <w:sz w:val="24"/>
          <w:szCs w:val="24"/>
          <w:lang w:eastAsia="it-IT"/>
        </w:rPr>
        <w:t>NT ,  </w:t>
      </w:r>
      <w:r w:rsidRPr="006C0608">
        <w:rPr>
          <w:rFonts w:ascii="Calibri" w:eastAsia="Times New Roman" w:hAnsi="Calibri" w:cs="Arial"/>
          <w:color w:val="222222"/>
          <w:sz w:val="24"/>
          <w:szCs w:val="24"/>
          <w:lang w:eastAsia="it-IT"/>
        </w:rPr>
        <w:t>progetta e lavora  sculture in argilla, da formare</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successivamente in gesso, bronzo o resina.</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A ciò aggiunge la fotografia e la progettazione grafica al computer con la</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creazione e la successiva stampa da cui elabora collage, de collage, manifesti</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 xml:space="preserve">di meditazione e calendari.  L’arte è una forma, un modo di vivere in tutte le sue forme, e nel tempo l’artista </w:t>
      </w:r>
      <w:proofErr w:type="spellStart"/>
      <w:r w:rsidRPr="006C0608">
        <w:rPr>
          <w:rFonts w:ascii="Calibri" w:eastAsia="Times New Roman" w:hAnsi="Calibri" w:cs="Arial"/>
          <w:color w:val="222222"/>
          <w:sz w:val="24"/>
          <w:szCs w:val="24"/>
          <w:lang w:eastAsia="it-IT"/>
        </w:rPr>
        <w:t>giffonese</w:t>
      </w:r>
      <w:proofErr w:type="spellEnd"/>
      <w:r w:rsidRPr="006C0608">
        <w:rPr>
          <w:rFonts w:ascii="Calibri" w:eastAsia="Times New Roman" w:hAnsi="Calibri" w:cs="Arial"/>
          <w:color w:val="222222"/>
          <w:sz w:val="24"/>
          <w:szCs w:val="24"/>
          <w:lang w:eastAsia="it-IT"/>
        </w:rPr>
        <w:t xml:space="preserve"> ha esplorato pure le immagini video, realizzando montaggi per </w:t>
      </w:r>
      <w:r w:rsidRPr="006C0608">
        <w:rPr>
          <w:rFonts w:ascii="Calibri" w:eastAsia="Times New Roman" w:hAnsi="Calibri" w:cs="Arial"/>
          <w:b/>
          <w:bCs/>
          <w:color w:val="222222"/>
          <w:sz w:val="24"/>
          <w:szCs w:val="24"/>
          <w:lang w:eastAsia="it-IT"/>
        </w:rPr>
        <w:t>rappresentazioni teatrali e musicali.</w:t>
      </w:r>
    </w:p>
    <w:p w:rsidR="006C0608" w:rsidRPr="006C0608" w:rsidRDefault="006C0608" w:rsidP="006C0608">
      <w:pPr>
        <w:shd w:val="clear" w:color="auto" w:fill="FFFFFF"/>
        <w:spacing w:line="240" w:lineRule="auto"/>
        <w:jc w:val="both"/>
        <w:rPr>
          <w:rFonts w:ascii="Arial" w:eastAsia="Times New Roman" w:hAnsi="Arial" w:cs="Arial"/>
          <w:color w:val="222222"/>
          <w:sz w:val="10"/>
          <w:szCs w:val="10"/>
          <w:lang w:eastAsia="it-IT"/>
        </w:rPr>
      </w:pPr>
      <w:r w:rsidRPr="006C0608">
        <w:rPr>
          <w:rFonts w:ascii="Calibri" w:eastAsia="Times New Roman" w:hAnsi="Calibri" w:cs="Arial"/>
          <w:color w:val="222222"/>
          <w:sz w:val="24"/>
          <w:szCs w:val="24"/>
          <w:lang w:eastAsia="it-IT"/>
        </w:rPr>
        <w:t>Ha ideato, creato e fondato l’Associazione“</w:t>
      </w:r>
      <w:r w:rsidRPr="006C0608">
        <w:rPr>
          <w:rFonts w:ascii="Calibri" w:eastAsia="Times New Roman" w:hAnsi="Calibri" w:cs="Arial"/>
          <w:b/>
          <w:bCs/>
          <w:color w:val="222222"/>
          <w:sz w:val="24"/>
          <w:szCs w:val="24"/>
          <w:lang w:eastAsia="it-IT"/>
        </w:rPr>
        <w:t>artistica pro infanzia Angelo Azzurro</w:t>
      </w:r>
      <w:r w:rsidRPr="006C0608">
        <w:rPr>
          <w:rFonts w:ascii="Calibri" w:eastAsia="Times New Roman" w:hAnsi="Calibri" w:cs="Arial"/>
          <w:color w:val="222222"/>
          <w:sz w:val="24"/>
          <w:szCs w:val="24"/>
          <w:lang w:eastAsia="it-IT"/>
        </w:rPr>
        <w:t xml:space="preserve">”,  e la </w:t>
      </w:r>
      <w:proofErr w:type="spellStart"/>
      <w:r w:rsidRPr="006C0608">
        <w:rPr>
          <w:rFonts w:ascii="Calibri" w:eastAsia="Times New Roman" w:hAnsi="Calibri" w:cs="Arial"/>
          <w:color w:val="222222"/>
          <w:sz w:val="24"/>
          <w:szCs w:val="24"/>
          <w:lang w:eastAsia="it-IT"/>
        </w:rPr>
        <w:t>onlus</w:t>
      </w:r>
      <w:proofErr w:type="spellEnd"/>
      <w:r w:rsidRPr="006C0608">
        <w:rPr>
          <w:rFonts w:ascii="Calibri" w:eastAsia="Times New Roman" w:hAnsi="Calibri" w:cs="Arial"/>
          <w:color w:val="222222"/>
          <w:sz w:val="24"/>
          <w:szCs w:val="24"/>
          <w:lang w:eastAsia="it-IT"/>
        </w:rPr>
        <w:t xml:space="preserve"> in questi anni è stata capace di mettere in campo tante attività artistiche benefiche di grande rilievo nella provincia di Salerno.</w:t>
      </w:r>
    </w:p>
    <w:p w:rsidR="006C0608" w:rsidRPr="006C0608" w:rsidRDefault="006C0608" w:rsidP="006C0608">
      <w:pPr>
        <w:shd w:val="clear" w:color="auto" w:fill="FFFFFF"/>
        <w:spacing w:line="240" w:lineRule="auto"/>
        <w:jc w:val="both"/>
        <w:rPr>
          <w:rFonts w:ascii="Arial" w:eastAsia="Times New Roman" w:hAnsi="Arial" w:cs="Arial"/>
          <w:color w:val="222222"/>
          <w:sz w:val="10"/>
          <w:szCs w:val="10"/>
          <w:lang w:eastAsia="it-IT"/>
        </w:rPr>
      </w:pPr>
      <w:r w:rsidRPr="006C0608">
        <w:rPr>
          <w:rFonts w:ascii="Calibri" w:eastAsia="Times New Roman" w:hAnsi="Calibri" w:cs="Arial"/>
          <w:color w:val="222222"/>
          <w:sz w:val="24"/>
          <w:szCs w:val="24"/>
          <w:lang w:eastAsia="it-IT"/>
        </w:rPr>
        <w:t xml:space="preserve">Un artista viene messo sotto i riflettori con le mostre, e il maestro </w:t>
      </w:r>
      <w:proofErr w:type="spellStart"/>
      <w:r w:rsidRPr="006C0608">
        <w:rPr>
          <w:rFonts w:ascii="Calibri" w:eastAsia="Times New Roman" w:hAnsi="Calibri" w:cs="Arial"/>
          <w:color w:val="222222"/>
          <w:sz w:val="24"/>
          <w:szCs w:val="24"/>
          <w:lang w:eastAsia="it-IT"/>
        </w:rPr>
        <w:t>giffonese</w:t>
      </w:r>
      <w:proofErr w:type="spellEnd"/>
      <w:r w:rsidRPr="006C0608">
        <w:rPr>
          <w:rFonts w:ascii="Calibri" w:eastAsia="Times New Roman" w:hAnsi="Calibri" w:cs="Arial"/>
          <w:color w:val="222222"/>
          <w:sz w:val="24"/>
          <w:szCs w:val="24"/>
          <w:lang w:eastAsia="it-IT"/>
        </w:rPr>
        <w:t xml:space="preserve"> ne ha tenute tantissime dal </w:t>
      </w:r>
      <w:r w:rsidRPr="006C0608">
        <w:rPr>
          <w:rFonts w:ascii="Calibri" w:eastAsia="Times New Roman" w:hAnsi="Calibri" w:cs="Arial"/>
          <w:b/>
          <w:bCs/>
          <w:color w:val="222222"/>
          <w:sz w:val="24"/>
          <w:szCs w:val="24"/>
          <w:lang w:eastAsia="it-IT"/>
        </w:rPr>
        <w:t>1982</w:t>
      </w:r>
      <w:r w:rsidRPr="006C0608">
        <w:rPr>
          <w:rFonts w:ascii="Calibri" w:eastAsia="Times New Roman" w:hAnsi="Calibri" w:cs="Arial"/>
          <w:color w:val="222222"/>
          <w:sz w:val="24"/>
          <w:szCs w:val="24"/>
          <w:lang w:eastAsia="it-IT"/>
        </w:rPr>
        <w:t xml:space="preserve"> ad oggi; esposizioni sempre di successo, capace di catalizzare pubblico e presenza di appassionati d’arte di ogni genere.  La prima mostra personale è stata fatta proprio a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è qui che la vena artistica di Norberto è uscita facendosi conoscere alla gente che incontra tutti i giorni.  </w:t>
      </w:r>
      <w:r>
        <w:rPr>
          <w:rFonts w:ascii="Calibri" w:eastAsia="Times New Roman" w:hAnsi="Calibri" w:cs="Arial"/>
          <w:color w:val="222222"/>
          <w:sz w:val="24"/>
          <w:szCs w:val="24"/>
          <w:lang w:eastAsia="it-IT"/>
        </w:rPr>
        <w:t>E’ subito u</w:t>
      </w:r>
      <w:r w:rsidRPr="006C0608">
        <w:rPr>
          <w:rFonts w:ascii="Calibri" w:eastAsia="Times New Roman" w:hAnsi="Calibri" w:cs="Arial"/>
          <w:color w:val="222222"/>
          <w:sz w:val="24"/>
          <w:szCs w:val="24"/>
          <w:lang w:eastAsia="it-IT"/>
        </w:rPr>
        <w:t xml:space="preserve">n successo, è arriva di corsa un’altra esposizione (30/07 -  30/08 1989) nella prestigiosa location del  Club il Mulino. Qualche anno di stop e di aggiornamento, e un’altra personale, Immagini, sempre a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Valle P</w:t>
      </w:r>
      <w:r>
        <w:rPr>
          <w:rFonts w:ascii="Calibri" w:eastAsia="Times New Roman" w:hAnsi="Calibri" w:cs="Arial"/>
          <w:color w:val="222222"/>
          <w:sz w:val="24"/>
          <w:szCs w:val="24"/>
          <w:lang w:eastAsia="it-IT"/>
        </w:rPr>
        <w:t>iana (</w:t>
      </w:r>
      <w:r w:rsidRPr="006C0608">
        <w:rPr>
          <w:rFonts w:ascii="Calibri" w:eastAsia="Times New Roman" w:hAnsi="Calibri" w:cs="Arial"/>
          <w:color w:val="222222"/>
          <w:sz w:val="24"/>
          <w:szCs w:val="24"/>
          <w:lang w:eastAsia="it-IT"/>
        </w:rPr>
        <w:t>06/07 - 10/08 1992).  Poi arrivano le partecipazioni alle edizioni di </w:t>
      </w:r>
      <w:r w:rsidRPr="006C0608">
        <w:rPr>
          <w:rFonts w:ascii="Calibri" w:eastAsia="Times New Roman" w:hAnsi="Calibri" w:cs="Arial"/>
          <w:b/>
          <w:bCs/>
          <w:color w:val="222222"/>
          <w:sz w:val="24"/>
          <w:szCs w:val="24"/>
          <w:lang w:eastAsia="it-IT"/>
        </w:rPr>
        <w:t>Arte al Borgo</w:t>
      </w:r>
      <w:r>
        <w:rPr>
          <w:rFonts w:ascii="Calibri" w:eastAsia="Times New Roman" w:hAnsi="Calibri" w:cs="Arial"/>
          <w:color w:val="222222"/>
          <w:sz w:val="24"/>
          <w:szCs w:val="24"/>
          <w:lang w:eastAsia="it-IT"/>
        </w:rPr>
        <w:t>, organizzate nell’ambito del</w:t>
      </w:r>
      <w:r w:rsidRPr="006C0608">
        <w:rPr>
          <w:rFonts w:ascii="Calibri" w:eastAsia="Times New Roman" w:hAnsi="Calibri" w:cs="Arial"/>
          <w:color w:val="222222"/>
          <w:sz w:val="24"/>
          <w:szCs w:val="24"/>
          <w:lang w:eastAsia="it-IT"/>
        </w:rPr>
        <w:t> </w:t>
      </w:r>
      <w:proofErr w:type="spellStart"/>
      <w:r w:rsidRPr="006C0608">
        <w:rPr>
          <w:rFonts w:ascii="Calibri" w:eastAsia="Times New Roman" w:hAnsi="Calibri" w:cs="Arial"/>
          <w:b/>
          <w:bCs/>
          <w:color w:val="222222"/>
          <w:sz w:val="24"/>
          <w:szCs w:val="24"/>
          <w:lang w:eastAsia="it-IT"/>
        </w:rPr>
        <w:t>Giffoni</w:t>
      </w:r>
      <w:proofErr w:type="spellEnd"/>
      <w:r w:rsidRPr="006C0608">
        <w:rPr>
          <w:rFonts w:ascii="Calibri" w:eastAsia="Times New Roman" w:hAnsi="Calibri" w:cs="Arial"/>
          <w:b/>
          <w:bCs/>
          <w:color w:val="222222"/>
          <w:sz w:val="24"/>
          <w:szCs w:val="24"/>
          <w:lang w:eastAsia="it-IT"/>
        </w:rPr>
        <w:t xml:space="preserve"> Film Festival</w:t>
      </w:r>
      <w:r w:rsidRPr="006C0608">
        <w:rPr>
          <w:rFonts w:ascii="Calibri" w:eastAsia="Times New Roman" w:hAnsi="Calibri" w:cs="Arial"/>
          <w:color w:val="222222"/>
          <w:sz w:val="24"/>
          <w:szCs w:val="24"/>
          <w:lang w:eastAsia="it-IT"/>
        </w:rPr>
        <w:t xml:space="preserve">, sono tre anni intensi il  ’92, ’93 e ’94. La carriera continua con la partecipazione alla prima e seconda Collettiva Artisti </w:t>
      </w:r>
      <w:proofErr w:type="spellStart"/>
      <w:r w:rsidRPr="006C0608">
        <w:rPr>
          <w:rFonts w:ascii="Calibri" w:eastAsia="Times New Roman" w:hAnsi="Calibri" w:cs="Arial"/>
          <w:color w:val="222222"/>
          <w:sz w:val="24"/>
          <w:szCs w:val="24"/>
          <w:lang w:eastAsia="it-IT"/>
        </w:rPr>
        <w:t>Giffonesi</w:t>
      </w:r>
      <w:proofErr w:type="spellEnd"/>
      <w:r w:rsidRPr="006C0608">
        <w:rPr>
          <w:rFonts w:ascii="Calibri" w:eastAsia="Times New Roman" w:hAnsi="Calibri" w:cs="Arial"/>
          <w:color w:val="222222"/>
          <w:sz w:val="24"/>
          <w:szCs w:val="24"/>
          <w:lang w:eastAsia="it-IT"/>
        </w:rPr>
        <w:t xml:space="preserve"> (’92 e ’93), successivamente arrivano le lodi alle prime due edizioni de la </w:t>
      </w:r>
      <w:r w:rsidRPr="006C0608">
        <w:rPr>
          <w:rFonts w:ascii="Calibri" w:eastAsia="Times New Roman" w:hAnsi="Calibri" w:cs="Arial"/>
          <w:b/>
          <w:bCs/>
          <w:color w:val="222222"/>
          <w:sz w:val="24"/>
          <w:szCs w:val="24"/>
          <w:lang w:eastAsia="it-IT"/>
        </w:rPr>
        <w:t>Mostra Nazionale di Pittura Contemporanea Premio Città di Avellino</w:t>
      </w:r>
      <w:r w:rsidRPr="006C0608">
        <w:rPr>
          <w:rFonts w:ascii="Calibri" w:eastAsia="Times New Roman" w:hAnsi="Calibri" w:cs="Arial"/>
          <w:color w:val="222222"/>
          <w:sz w:val="24"/>
          <w:szCs w:val="24"/>
          <w:lang w:eastAsia="it-IT"/>
        </w:rPr>
        <w:t> (’95 e ’96). L’arte di Norberto Tedesco varca i confini della Campania, e questo accade con la partecipazione al </w:t>
      </w:r>
      <w:r w:rsidRPr="006C0608">
        <w:rPr>
          <w:rFonts w:ascii="Calibri" w:eastAsia="Times New Roman" w:hAnsi="Calibri" w:cs="Arial"/>
          <w:b/>
          <w:bCs/>
          <w:color w:val="222222"/>
          <w:sz w:val="24"/>
          <w:szCs w:val="24"/>
          <w:lang w:eastAsia="it-IT"/>
        </w:rPr>
        <w:t xml:space="preserve">Forum </w:t>
      </w:r>
      <w:proofErr w:type="spellStart"/>
      <w:r w:rsidRPr="006C0608">
        <w:rPr>
          <w:rFonts w:ascii="Calibri" w:eastAsia="Times New Roman" w:hAnsi="Calibri" w:cs="Arial"/>
          <w:b/>
          <w:bCs/>
          <w:color w:val="222222"/>
          <w:sz w:val="24"/>
          <w:szCs w:val="24"/>
          <w:lang w:eastAsia="it-IT"/>
        </w:rPr>
        <w:t>Artist</w:t>
      </w:r>
      <w:proofErr w:type="spellEnd"/>
      <w:r w:rsidRPr="006C0608">
        <w:rPr>
          <w:rFonts w:ascii="Calibri" w:eastAsia="Times New Roman" w:hAnsi="Calibri" w:cs="Arial"/>
          <w:b/>
          <w:bCs/>
          <w:color w:val="222222"/>
          <w:sz w:val="24"/>
          <w:szCs w:val="24"/>
          <w:lang w:eastAsia="it-IT"/>
        </w:rPr>
        <w:t xml:space="preserve"> </w:t>
      </w:r>
      <w:proofErr w:type="spellStart"/>
      <w:r w:rsidRPr="006C0608">
        <w:rPr>
          <w:rFonts w:ascii="Calibri" w:eastAsia="Times New Roman" w:hAnsi="Calibri" w:cs="Arial"/>
          <w:b/>
          <w:bCs/>
          <w:color w:val="222222"/>
          <w:sz w:val="24"/>
          <w:szCs w:val="24"/>
          <w:lang w:eastAsia="it-IT"/>
        </w:rPr>
        <w:t>Museum</w:t>
      </w:r>
      <w:proofErr w:type="spellEnd"/>
      <w:r w:rsidRPr="006C0608">
        <w:rPr>
          <w:rFonts w:ascii="Calibri" w:eastAsia="Times New Roman" w:hAnsi="Calibri" w:cs="Arial"/>
          <w:color w:val="222222"/>
          <w:sz w:val="24"/>
          <w:szCs w:val="24"/>
          <w:lang w:eastAsia="it-IT"/>
        </w:rPr>
        <w:t xml:space="preserve">, </w:t>
      </w:r>
      <w:proofErr w:type="spellStart"/>
      <w:r w:rsidRPr="006C0608">
        <w:rPr>
          <w:rFonts w:ascii="Calibri" w:eastAsia="Times New Roman" w:hAnsi="Calibri" w:cs="Arial"/>
          <w:color w:val="222222"/>
          <w:sz w:val="24"/>
          <w:szCs w:val="24"/>
          <w:lang w:eastAsia="it-IT"/>
        </w:rPr>
        <w:t>Montes</w:t>
      </w:r>
      <w:r>
        <w:rPr>
          <w:rFonts w:ascii="Calibri" w:eastAsia="Times New Roman" w:hAnsi="Calibri" w:cs="Arial"/>
          <w:color w:val="222222"/>
          <w:sz w:val="24"/>
          <w:szCs w:val="24"/>
          <w:lang w:eastAsia="it-IT"/>
        </w:rPr>
        <w:t>e</w:t>
      </w:r>
      <w:proofErr w:type="spellEnd"/>
      <w:r>
        <w:rPr>
          <w:rFonts w:ascii="Calibri" w:eastAsia="Times New Roman" w:hAnsi="Calibri" w:cs="Arial"/>
          <w:color w:val="222222"/>
          <w:sz w:val="24"/>
          <w:szCs w:val="24"/>
          <w:lang w:eastAsia="it-IT"/>
        </w:rPr>
        <w:t xml:space="preserve"> Modena “</w:t>
      </w:r>
      <w:r w:rsidRPr="006C0608">
        <w:rPr>
          <w:rFonts w:ascii="Calibri" w:eastAsia="Times New Roman" w:hAnsi="Calibri" w:cs="Arial"/>
          <w:b/>
          <w:color w:val="222222"/>
          <w:sz w:val="24"/>
          <w:szCs w:val="24"/>
          <w:lang w:eastAsia="it-IT"/>
        </w:rPr>
        <w:t xml:space="preserve">Le </w:t>
      </w:r>
      <w:proofErr w:type="spellStart"/>
      <w:r w:rsidRPr="006C0608">
        <w:rPr>
          <w:rFonts w:ascii="Calibri" w:eastAsia="Times New Roman" w:hAnsi="Calibri" w:cs="Arial"/>
          <w:b/>
          <w:color w:val="222222"/>
          <w:sz w:val="24"/>
          <w:szCs w:val="24"/>
          <w:lang w:eastAsia="it-IT"/>
        </w:rPr>
        <w:t>Nouveau</w:t>
      </w:r>
      <w:proofErr w:type="spellEnd"/>
      <w:r w:rsidRPr="006C0608">
        <w:rPr>
          <w:rFonts w:ascii="Calibri" w:eastAsia="Times New Roman" w:hAnsi="Calibri" w:cs="Arial"/>
          <w:color w:val="222222"/>
          <w:sz w:val="24"/>
          <w:szCs w:val="24"/>
          <w:lang w:eastAsia="it-IT"/>
        </w:rPr>
        <w:t>  </w:t>
      </w:r>
      <w:proofErr w:type="spellStart"/>
      <w:r w:rsidRPr="006C0608">
        <w:rPr>
          <w:rFonts w:ascii="Calibri" w:eastAsia="Times New Roman" w:hAnsi="Calibri" w:cs="Arial"/>
          <w:b/>
          <w:bCs/>
          <w:color w:val="222222"/>
          <w:sz w:val="24"/>
          <w:szCs w:val="24"/>
          <w:lang w:eastAsia="it-IT"/>
        </w:rPr>
        <w:t>Salon</w:t>
      </w:r>
      <w:proofErr w:type="spellEnd"/>
      <w:r w:rsidRPr="006C0608">
        <w:rPr>
          <w:rFonts w:ascii="Calibri" w:eastAsia="Times New Roman" w:hAnsi="Calibri" w:cs="Arial"/>
          <w:b/>
          <w:bCs/>
          <w:color w:val="222222"/>
          <w:sz w:val="24"/>
          <w:szCs w:val="24"/>
          <w:lang w:eastAsia="it-IT"/>
        </w:rPr>
        <w:t xml:space="preserve"> </w:t>
      </w:r>
      <w:proofErr w:type="spellStart"/>
      <w:r w:rsidRPr="006C0608">
        <w:rPr>
          <w:rFonts w:ascii="Calibri" w:eastAsia="Times New Roman" w:hAnsi="Calibri" w:cs="Arial"/>
          <w:b/>
          <w:bCs/>
          <w:color w:val="222222"/>
          <w:sz w:val="24"/>
          <w:szCs w:val="24"/>
          <w:lang w:eastAsia="it-IT"/>
        </w:rPr>
        <w:t>des</w:t>
      </w:r>
      <w:proofErr w:type="spellEnd"/>
      <w:r w:rsidRPr="006C0608">
        <w:rPr>
          <w:rFonts w:ascii="Calibri" w:eastAsia="Times New Roman" w:hAnsi="Calibri" w:cs="Arial"/>
          <w:b/>
          <w:bCs/>
          <w:color w:val="222222"/>
          <w:sz w:val="24"/>
          <w:szCs w:val="24"/>
          <w:lang w:eastAsia="it-IT"/>
        </w:rPr>
        <w:t xml:space="preserve"> </w:t>
      </w:r>
      <w:proofErr w:type="spellStart"/>
      <w:r w:rsidRPr="006C0608">
        <w:rPr>
          <w:rFonts w:ascii="Calibri" w:eastAsia="Times New Roman" w:hAnsi="Calibri" w:cs="Arial"/>
          <w:b/>
          <w:bCs/>
          <w:color w:val="222222"/>
          <w:sz w:val="24"/>
          <w:szCs w:val="24"/>
          <w:lang w:eastAsia="it-IT"/>
        </w:rPr>
        <w:t>Refusés</w:t>
      </w:r>
      <w:proofErr w:type="spellEnd"/>
      <w:r w:rsidRPr="006C0608">
        <w:rPr>
          <w:rFonts w:ascii="Calibri" w:eastAsia="Times New Roman" w:hAnsi="Calibri" w:cs="Arial"/>
          <w:b/>
          <w:bCs/>
          <w:color w:val="222222"/>
          <w:sz w:val="24"/>
          <w:szCs w:val="24"/>
          <w:lang w:eastAsia="it-IT"/>
        </w:rPr>
        <w:t> </w:t>
      </w:r>
      <w:r>
        <w:rPr>
          <w:rFonts w:ascii="Calibri" w:eastAsia="Times New Roman" w:hAnsi="Calibri" w:cs="Arial"/>
          <w:b/>
          <w:bCs/>
          <w:color w:val="222222"/>
          <w:sz w:val="24"/>
          <w:szCs w:val="24"/>
          <w:lang w:eastAsia="it-IT"/>
        </w:rPr>
        <w:t>“</w:t>
      </w:r>
      <w:r>
        <w:rPr>
          <w:rFonts w:ascii="Calibri" w:eastAsia="Times New Roman" w:hAnsi="Calibri" w:cs="Arial"/>
          <w:color w:val="222222"/>
          <w:sz w:val="24"/>
          <w:szCs w:val="24"/>
          <w:lang w:eastAsia="it-IT"/>
        </w:rPr>
        <w:t xml:space="preserve"> giugno </w:t>
      </w:r>
      <w:r w:rsidRPr="006C0608">
        <w:rPr>
          <w:rFonts w:ascii="Calibri" w:eastAsia="Times New Roman" w:hAnsi="Calibri" w:cs="Arial"/>
          <w:color w:val="222222"/>
          <w:sz w:val="24"/>
          <w:szCs w:val="24"/>
          <w:lang w:eastAsia="it-IT"/>
        </w:rPr>
        <w:t xml:space="preserve">96. Il richiamo di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è sempre molto forte, e si materializza con  </w:t>
      </w:r>
      <w:r w:rsidRPr="006C0608">
        <w:rPr>
          <w:rFonts w:ascii="Calibri" w:eastAsia="Times New Roman" w:hAnsi="Calibri" w:cs="Arial"/>
          <w:b/>
          <w:bCs/>
          <w:color w:val="222222"/>
          <w:sz w:val="24"/>
          <w:szCs w:val="24"/>
          <w:lang w:eastAsia="it-IT"/>
        </w:rPr>
        <w:t>La via delle immagini</w:t>
      </w:r>
      <w:r w:rsidRPr="006C0608">
        <w:rPr>
          <w:rFonts w:ascii="Calibri" w:eastAsia="Times New Roman" w:hAnsi="Calibri" w:cs="Arial"/>
          <w:color w:val="222222"/>
          <w:sz w:val="24"/>
          <w:szCs w:val="24"/>
          <w:lang w:eastAsia="it-IT"/>
        </w:rPr>
        <w:t xml:space="preserve"> collettiva d’arte a scopo benefico, pro Unicef (dicembre ’99), nella sua città il maestro Tedesco partecipa a:  Prima edizione Arte sulla Passione,   Vetrina d’autore Percorso d’arte collettiva allestito nelle attività commerciali. Norberto Tedesco è molto avvezzo alla sperimentazione, e partecipa a Le immagini del suono mostra musicata d’arti figurative, (con un’opera in riferimento al brano  Un oceano di silenzio  di Battiato,  e questa esperienza a </w:t>
      </w:r>
      <w:proofErr w:type="spellStart"/>
      <w:r w:rsidRPr="006C0608">
        <w:rPr>
          <w:rFonts w:ascii="Calibri" w:eastAsia="Times New Roman" w:hAnsi="Calibri" w:cs="Arial"/>
          <w:color w:val="222222"/>
          <w:sz w:val="24"/>
          <w:szCs w:val="24"/>
          <w:lang w:eastAsia="it-IT"/>
        </w:rPr>
        <w:t>Bellizzi</w:t>
      </w:r>
      <w:proofErr w:type="spellEnd"/>
      <w:r w:rsidRPr="006C0608">
        <w:rPr>
          <w:rFonts w:ascii="Calibri" w:eastAsia="Times New Roman" w:hAnsi="Calibri" w:cs="Arial"/>
          <w:color w:val="222222"/>
          <w:sz w:val="24"/>
          <w:szCs w:val="24"/>
          <w:lang w:eastAsia="it-IT"/>
        </w:rPr>
        <w:t xml:space="preserve"> consacra ancora una volta l’estro, l’arte e l’inventiva dell’artista </w:t>
      </w:r>
      <w:proofErr w:type="spellStart"/>
      <w:r w:rsidRPr="006C0608">
        <w:rPr>
          <w:rFonts w:ascii="Calibri" w:eastAsia="Times New Roman" w:hAnsi="Calibri" w:cs="Arial"/>
          <w:color w:val="222222"/>
          <w:sz w:val="24"/>
          <w:szCs w:val="24"/>
          <w:lang w:eastAsia="it-IT"/>
        </w:rPr>
        <w:t>giffonese</w:t>
      </w:r>
      <w:proofErr w:type="spellEnd"/>
      <w:r w:rsidRPr="006C0608">
        <w:rPr>
          <w:rFonts w:ascii="Calibri" w:eastAsia="Times New Roman" w:hAnsi="Calibri" w:cs="Arial"/>
          <w:color w:val="222222"/>
          <w:sz w:val="24"/>
          <w:szCs w:val="24"/>
          <w:lang w:eastAsia="it-IT"/>
        </w:rPr>
        <w:t>.</w:t>
      </w:r>
    </w:p>
    <w:p w:rsidR="006C0608" w:rsidRPr="007852C6" w:rsidRDefault="006C0608" w:rsidP="006C0608">
      <w:pPr>
        <w:shd w:val="clear" w:color="auto" w:fill="FFFFFF"/>
        <w:spacing w:line="240" w:lineRule="auto"/>
        <w:jc w:val="both"/>
        <w:rPr>
          <w:rFonts w:ascii="Arial" w:eastAsia="Times New Roman" w:hAnsi="Arial" w:cs="Arial"/>
          <w:i/>
          <w:color w:val="222222"/>
          <w:sz w:val="10"/>
          <w:szCs w:val="10"/>
          <w:lang w:eastAsia="it-IT"/>
        </w:rPr>
      </w:pPr>
      <w:r w:rsidRPr="006C0608">
        <w:rPr>
          <w:rFonts w:ascii="Calibri" w:eastAsia="Times New Roman" w:hAnsi="Calibri" w:cs="Arial"/>
          <w:color w:val="222222"/>
          <w:sz w:val="24"/>
          <w:szCs w:val="24"/>
          <w:lang w:eastAsia="it-IT"/>
        </w:rPr>
        <w:t>Arrivano così gli anni 2000 e la fama cresce, l’arte di </w:t>
      </w:r>
      <w:r w:rsidRPr="006C0608">
        <w:rPr>
          <w:rFonts w:ascii="Calibri" w:eastAsia="Times New Roman" w:hAnsi="Calibri" w:cs="Arial"/>
          <w:b/>
          <w:bCs/>
          <w:color w:val="222222"/>
          <w:sz w:val="24"/>
          <w:szCs w:val="24"/>
          <w:lang w:eastAsia="it-IT"/>
        </w:rPr>
        <w:t>NT continua a farsi largo nel mondo dei colori, della fantasia e del tempo che varca l’immaginazione. </w:t>
      </w:r>
      <w:r w:rsidRPr="006C0608">
        <w:rPr>
          <w:rFonts w:ascii="Calibri" w:eastAsia="Times New Roman" w:hAnsi="Calibri" w:cs="Arial"/>
          <w:color w:val="222222"/>
          <w:sz w:val="24"/>
          <w:szCs w:val="24"/>
          <w:lang w:eastAsia="it-IT"/>
        </w:rPr>
        <w:t>Ci sono gli inviti e la partecipazione</w:t>
      </w:r>
      <w:r w:rsidRPr="006C0608">
        <w:rPr>
          <w:rFonts w:ascii="Calibri" w:eastAsia="Times New Roman" w:hAnsi="Calibri" w:cs="Arial"/>
          <w:b/>
          <w:bCs/>
          <w:color w:val="222222"/>
          <w:sz w:val="24"/>
          <w:szCs w:val="24"/>
          <w:lang w:eastAsia="it-IT"/>
        </w:rPr>
        <w:t> al Premio Arte,  </w:t>
      </w:r>
      <w:r w:rsidRPr="006C0608">
        <w:rPr>
          <w:rFonts w:ascii="Calibri" w:eastAsia="Times New Roman" w:hAnsi="Calibri" w:cs="Arial"/>
          <w:color w:val="222222"/>
          <w:sz w:val="24"/>
          <w:szCs w:val="24"/>
          <w:lang w:eastAsia="it-IT"/>
        </w:rPr>
        <w:t xml:space="preserve">organizzato dalla rivista Arte della Mondadori nelle edizioni 2000 e 2003, in quest’ultimo anno  il maestro </w:t>
      </w:r>
      <w:proofErr w:type="spellStart"/>
      <w:r w:rsidRPr="006C0608">
        <w:rPr>
          <w:rFonts w:ascii="Calibri" w:eastAsia="Times New Roman" w:hAnsi="Calibri" w:cs="Arial"/>
          <w:color w:val="222222"/>
          <w:sz w:val="24"/>
          <w:szCs w:val="24"/>
          <w:lang w:eastAsia="it-IT"/>
        </w:rPr>
        <w:t>giffonese</w:t>
      </w:r>
      <w:proofErr w:type="spellEnd"/>
      <w:r w:rsidRPr="006C0608">
        <w:rPr>
          <w:rFonts w:ascii="Calibri" w:eastAsia="Times New Roman" w:hAnsi="Calibri" w:cs="Arial"/>
          <w:color w:val="222222"/>
          <w:sz w:val="24"/>
          <w:szCs w:val="24"/>
          <w:lang w:eastAsia="it-IT"/>
        </w:rPr>
        <w:t xml:space="preserve"> diventa internazionale  con il </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b/>
          <w:color w:val="222222"/>
          <w:sz w:val="24"/>
          <w:szCs w:val="24"/>
          <w:lang w:eastAsia="it-IT"/>
        </w:rPr>
        <w:t xml:space="preserve">World </w:t>
      </w:r>
      <w:proofErr w:type="spellStart"/>
      <w:r w:rsidRPr="006C0608">
        <w:rPr>
          <w:rFonts w:ascii="Calibri" w:eastAsia="Times New Roman" w:hAnsi="Calibri" w:cs="Arial"/>
          <w:b/>
          <w:color w:val="222222"/>
          <w:sz w:val="24"/>
          <w:szCs w:val="24"/>
          <w:lang w:eastAsia="it-IT"/>
        </w:rPr>
        <w:t>Trade</w:t>
      </w:r>
      <w:proofErr w:type="spellEnd"/>
      <w:r w:rsidRPr="006C0608">
        <w:rPr>
          <w:rFonts w:ascii="Calibri" w:eastAsia="Times New Roman" w:hAnsi="Calibri" w:cs="Arial"/>
          <w:b/>
          <w:color w:val="222222"/>
          <w:sz w:val="24"/>
          <w:szCs w:val="24"/>
          <w:lang w:eastAsia="it-IT"/>
        </w:rPr>
        <w:t xml:space="preserve"> Center Site </w:t>
      </w:r>
      <w:proofErr w:type="spellStart"/>
      <w:r w:rsidRPr="006C0608">
        <w:rPr>
          <w:rFonts w:ascii="Calibri" w:eastAsia="Times New Roman" w:hAnsi="Calibri" w:cs="Arial"/>
          <w:b/>
          <w:color w:val="222222"/>
          <w:sz w:val="24"/>
          <w:szCs w:val="24"/>
          <w:lang w:eastAsia="it-IT"/>
        </w:rPr>
        <w:t>Memorial</w:t>
      </w:r>
      <w:proofErr w:type="spellEnd"/>
      <w:r w:rsidRPr="006C0608">
        <w:rPr>
          <w:rFonts w:ascii="Calibri" w:eastAsia="Times New Roman" w:hAnsi="Calibri" w:cs="Arial"/>
          <w:b/>
          <w:color w:val="222222"/>
          <w:sz w:val="24"/>
          <w:szCs w:val="24"/>
          <w:lang w:eastAsia="it-IT"/>
        </w:rPr>
        <w:t xml:space="preserve"> </w:t>
      </w:r>
      <w:proofErr w:type="spellStart"/>
      <w:r w:rsidRPr="006C0608">
        <w:rPr>
          <w:rFonts w:ascii="Calibri" w:eastAsia="Times New Roman" w:hAnsi="Calibri" w:cs="Arial"/>
          <w:b/>
          <w:color w:val="222222"/>
          <w:sz w:val="24"/>
          <w:szCs w:val="24"/>
          <w:lang w:eastAsia="it-IT"/>
        </w:rPr>
        <w:t>Competition</w:t>
      </w:r>
      <w:proofErr w:type="spellEnd"/>
      <w:r w:rsidRPr="006C0608">
        <w:rPr>
          <w:rFonts w:ascii="Calibri" w:eastAsia="Times New Roman" w:hAnsi="Calibri" w:cs="Arial"/>
          <w:b/>
          <w:color w:val="222222"/>
          <w:sz w:val="24"/>
          <w:szCs w:val="24"/>
          <w:lang w:eastAsia="it-IT"/>
        </w:rPr>
        <w:t>  </w:t>
      </w:r>
      <w:r w:rsidRPr="006C0608">
        <w:rPr>
          <w:rFonts w:ascii="Calibri" w:eastAsia="Times New Roman" w:hAnsi="Calibri" w:cs="Arial"/>
          <w:color w:val="222222"/>
          <w:sz w:val="24"/>
          <w:szCs w:val="24"/>
          <w:lang w:eastAsia="it-IT"/>
        </w:rPr>
        <w:t>per il memoriale</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 xml:space="preserve">delle vittime degli attentati terroristici al World </w:t>
      </w:r>
      <w:proofErr w:type="spellStart"/>
      <w:r w:rsidRPr="006C0608">
        <w:rPr>
          <w:rFonts w:ascii="Calibri" w:eastAsia="Times New Roman" w:hAnsi="Calibri" w:cs="Arial"/>
          <w:color w:val="222222"/>
          <w:sz w:val="24"/>
          <w:szCs w:val="24"/>
          <w:lang w:eastAsia="it-IT"/>
        </w:rPr>
        <w:t>Trade</w:t>
      </w:r>
      <w:proofErr w:type="spellEnd"/>
      <w:r w:rsidRPr="006C0608">
        <w:rPr>
          <w:rFonts w:ascii="Calibri" w:eastAsia="Times New Roman" w:hAnsi="Calibri" w:cs="Arial"/>
          <w:color w:val="222222"/>
          <w:sz w:val="24"/>
          <w:szCs w:val="24"/>
          <w:lang w:eastAsia="it-IT"/>
        </w:rPr>
        <w:t xml:space="preserve"> Center di New York del</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 xml:space="preserve">26 Febbraio 1993 e del 11 Settembre 2001, per il quale vi sono state </w:t>
      </w:r>
      <w:r w:rsidRPr="006C0608">
        <w:rPr>
          <w:rFonts w:ascii="Calibri" w:eastAsia="Times New Roman" w:hAnsi="Calibri" w:cs="Arial"/>
          <w:color w:val="222222"/>
          <w:sz w:val="24"/>
          <w:szCs w:val="24"/>
          <w:lang w:eastAsia="it-IT"/>
        </w:rPr>
        <w:lastRenderedPageBreak/>
        <w:t>13.683</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registrazioni e hanno ricevuto nei termini previsti 5201 progetti, provenienti da</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63 nazioni e da 49 stati che compongono gli Stati Uniti.  Il maestro Tedesco ha l’onore di   rientrare nelle 5201 opere e riceve un diploma d’onore, con il lavoro </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inserito sul sito ufficiale</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del  </w:t>
      </w:r>
      <w:proofErr w:type="spellStart"/>
      <w:r w:rsidRPr="006C0608">
        <w:rPr>
          <w:rFonts w:ascii="Calibri" w:eastAsia="Times New Roman" w:hAnsi="Calibri" w:cs="Arial"/>
          <w:color w:val="222222"/>
          <w:sz w:val="24"/>
          <w:szCs w:val="24"/>
          <w:lang w:eastAsia="it-IT"/>
        </w:rPr>
        <w:t>Memorial</w:t>
      </w:r>
      <w:proofErr w:type="spellEnd"/>
      <w:r w:rsidRPr="006C0608">
        <w:rPr>
          <w:rFonts w:ascii="Calibri" w:eastAsia="Times New Roman" w:hAnsi="Calibri" w:cs="Arial"/>
          <w:color w:val="222222"/>
          <w:sz w:val="24"/>
          <w:szCs w:val="24"/>
          <w:lang w:eastAsia="it-IT"/>
        </w:rPr>
        <w:t xml:space="preserve">. Il 2004 si rivela anno ricco di soddisfazioni e crescita artistica con la partecipazione al </w:t>
      </w:r>
      <w:r w:rsidRPr="006C0608">
        <w:rPr>
          <w:rFonts w:ascii="Calibri" w:eastAsia="Times New Roman" w:hAnsi="Calibri" w:cs="Arial"/>
          <w:b/>
          <w:color w:val="222222"/>
          <w:sz w:val="24"/>
          <w:szCs w:val="24"/>
          <w:lang w:eastAsia="it-IT"/>
        </w:rPr>
        <w:t>Premio</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b/>
          <w:color w:val="222222"/>
          <w:sz w:val="24"/>
          <w:szCs w:val="24"/>
          <w:lang w:eastAsia="it-IT"/>
        </w:rPr>
        <w:t>Celeste   organizzato da Galleria L’Albero Celeste San Gimignano</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b/>
          <w:color w:val="222222"/>
          <w:sz w:val="24"/>
          <w:szCs w:val="24"/>
          <w:lang w:eastAsia="it-IT"/>
        </w:rPr>
        <w:t>(Siena),</w:t>
      </w:r>
      <w:r w:rsidRPr="006C0608">
        <w:rPr>
          <w:rFonts w:ascii="Calibri" w:eastAsia="Times New Roman" w:hAnsi="Calibri" w:cs="Arial"/>
          <w:color w:val="222222"/>
          <w:sz w:val="24"/>
          <w:szCs w:val="24"/>
          <w:lang w:eastAsia="it-IT"/>
        </w:rPr>
        <w:t xml:space="preserve"> ancora il </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Premio Arte messo in piedi dalla rivista Arte della Mondatori edizione 2004. Nello stesso anno, Norberto </w:t>
      </w:r>
      <w:r w:rsidRPr="006C0608">
        <w:rPr>
          <w:rFonts w:ascii="Calibri" w:eastAsia="Times New Roman" w:hAnsi="Calibri" w:cs="Arial"/>
          <w:b/>
          <w:bCs/>
          <w:color w:val="222222"/>
          <w:sz w:val="24"/>
          <w:szCs w:val="24"/>
          <w:lang w:eastAsia="it-IT"/>
        </w:rPr>
        <w:t> p</w:t>
      </w:r>
      <w:r w:rsidRPr="006C0608">
        <w:rPr>
          <w:rFonts w:ascii="Calibri" w:eastAsia="Times New Roman" w:hAnsi="Calibri" w:cs="Arial"/>
          <w:color w:val="222222"/>
          <w:sz w:val="24"/>
          <w:szCs w:val="24"/>
          <w:lang w:eastAsia="it-IT"/>
        </w:rPr>
        <w:t xml:space="preserve">resenta al comune di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Valle Piana proposta progettuale</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per monumento commemorativo per tutte le vittime dell’idiozia umana</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composto da una serie di sculture da collocare nel giardino degli aranci. Curioso l’avvenimento legato all’</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 xml:space="preserve">Alexander </w:t>
      </w:r>
      <w:proofErr w:type="spellStart"/>
      <w:r w:rsidRPr="006C0608">
        <w:rPr>
          <w:rFonts w:ascii="Calibri" w:eastAsia="Times New Roman" w:hAnsi="Calibri" w:cs="Arial"/>
          <w:color w:val="222222"/>
          <w:sz w:val="24"/>
          <w:szCs w:val="24"/>
          <w:lang w:eastAsia="it-IT"/>
        </w:rPr>
        <w:t>museum</w:t>
      </w:r>
      <w:proofErr w:type="spellEnd"/>
      <w:r w:rsidRPr="006C0608">
        <w:rPr>
          <w:rFonts w:ascii="Calibri" w:eastAsia="Times New Roman" w:hAnsi="Calibri" w:cs="Arial"/>
          <w:color w:val="222222"/>
          <w:sz w:val="24"/>
          <w:szCs w:val="24"/>
          <w:lang w:eastAsia="it-IT"/>
        </w:rPr>
        <w:t xml:space="preserve"> </w:t>
      </w:r>
      <w:proofErr w:type="spellStart"/>
      <w:r w:rsidRPr="006C0608">
        <w:rPr>
          <w:rFonts w:ascii="Calibri" w:eastAsia="Times New Roman" w:hAnsi="Calibri" w:cs="Arial"/>
          <w:color w:val="222222"/>
          <w:sz w:val="24"/>
          <w:szCs w:val="24"/>
          <w:lang w:eastAsia="it-IT"/>
        </w:rPr>
        <w:t>palace</w:t>
      </w:r>
      <w:proofErr w:type="spellEnd"/>
      <w:r w:rsidRPr="006C0608">
        <w:rPr>
          <w:rFonts w:ascii="Calibri" w:eastAsia="Times New Roman" w:hAnsi="Calibri" w:cs="Arial"/>
          <w:color w:val="222222"/>
          <w:sz w:val="24"/>
          <w:szCs w:val="24"/>
          <w:lang w:eastAsia="it-IT"/>
        </w:rPr>
        <w:t xml:space="preserve"> hotel ei  Pesaro,  la struttura richiede la realizzazione di opere da inserire nelle stanze della struttura, il maestro Norberto Tedesco invia un suo progetto,  e a novembre dell’anno successivo gli viene assegnata la camera 610, li Norberto incontra  il conte di </w:t>
      </w:r>
      <w:proofErr w:type="spellStart"/>
      <w:r w:rsidRPr="006C0608">
        <w:rPr>
          <w:rFonts w:ascii="Calibri" w:eastAsia="Times New Roman" w:hAnsi="Calibri" w:cs="Arial"/>
          <w:color w:val="222222"/>
          <w:sz w:val="24"/>
          <w:szCs w:val="24"/>
          <w:lang w:eastAsia="it-IT"/>
        </w:rPr>
        <w:t>Valfesina</w:t>
      </w:r>
      <w:proofErr w:type="spellEnd"/>
      <w:r w:rsidRPr="006C0608">
        <w:rPr>
          <w:rFonts w:ascii="Calibri" w:eastAsia="Times New Roman" w:hAnsi="Calibri" w:cs="Arial"/>
          <w:color w:val="222222"/>
          <w:sz w:val="24"/>
          <w:szCs w:val="24"/>
          <w:lang w:eastAsia="it-IT"/>
        </w:rPr>
        <w:t xml:space="preserve"> </w:t>
      </w:r>
      <w:proofErr w:type="spellStart"/>
      <w:r w:rsidRPr="006C0608">
        <w:rPr>
          <w:rFonts w:ascii="Calibri" w:eastAsia="Times New Roman" w:hAnsi="Calibri" w:cs="Arial"/>
          <w:color w:val="222222"/>
          <w:sz w:val="24"/>
          <w:szCs w:val="24"/>
          <w:lang w:eastAsia="it-IT"/>
        </w:rPr>
        <w:t>Alessandro-Ferruccio</w:t>
      </w:r>
      <w:proofErr w:type="spellEnd"/>
      <w:r w:rsidRPr="006C0608">
        <w:rPr>
          <w:rFonts w:ascii="Calibri" w:eastAsia="Times New Roman" w:hAnsi="Calibri" w:cs="Arial"/>
          <w:color w:val="222222"/>
          <w:sz w:val="24"/>
          <w:szCs w:val="24"/>
          <w:lang w:eastAsia="it-IT"/>
        </w:rPr>
        <w:t xml:space="preserve"> </w:t>
      </w:r>
      <w:proofErr w:type="spellStart"/>
      <w:r w:rsidRPr="006C0608">
        <w:rPr>
          <w:rFonts w:ascii="Calibri" w:eastAsia="Times New Roman" w:hAnsi="Calibri" w:cs="Arial"/>
          <w:color w:val="222222"/>
          <w:sz w:val="24"/>
          <w:szCs w:val="24"/>
          <w:lang w:eastAsia="it-IT"/>
        </w:rPr>
        <w:t>Marcucci</w:t>
      </w:r>
      <w:proofErr w:type="spellEnd"/>
      <w:r w:rsidRPr="006C0608">
        <w:rPr>
          <w:rFonts w:ascii="Calibri" w:eastAsia="Times New Roman" w:hAnsi="Calibri" w:cs="Arial"/>
          <w:color w:val="222222"/>
          <w:sz w:val="24"/>
          <w:szCs w:val="24"/>
          <w:lang w:eastAsia="it-IT"/>
        </w:rPr>
        <w:t xml:space="preserve"> Pinoli e alla firma degli accordi definitivi per la realizzazione della stanza il conte scherzosamente dice all’artista : </w:t>
      </w:r>
      <w:r w:rsidRPr="007852C6">
        <w:rPr>
          <w:rFonts w:ascii="Calibri" w:eastAsia="Times New Roman" w:hAnsi="Calibri" w:cs="Arial"/>
          <w:i/>
          <w:color w:val="222222"/>
          <w:sz w:val="24"/>
          <w:szCs w:val="24"/>
          <w:lang w:eastAsia="it-IT"/>
        </w:rPr>
        <w:t>“lei adesso non può morire perché gli artisti che mi aiutano a realizzare il mio hotel devono essere contemporanei”…</w:t>
      </w:r>
      <w:r w:rsidR="007852C6">
        <w:rPr>
          <w:rFonts w:ascii="Arial" w:eastAsia="Times New Roman" w:hAnsi="Arial" w:cs="Arial"/>
          <w:i/>
          <w:color w:val="222222"/>
          <w:sz w:val="10"/>
          <w:szCs w:val="10"/>
          <w:lang w:eastAsia="it-IT"/>
        </w:rPr>
        <w:t xml:space="preserve">  </w:t>
      </w:r>
      <w:r w:rsidRPr="006C0608">
        <w:rPr>
          <w:rFonts w:ascii="Calibri" w:eastAsia="Times New Roman" w:hAnsi="Calibri" w:cs="Arial"/>
          <w:color w:val="222222"/>
          <w:sz w:val="24"/>
          <w:szCs w:val="24"/>
          <w:lang w:eastAsia="it-IT"/>
        </w:rPr>
        <w:t>Anche il </w:t>
      </w:r>
      <w:r w:rsidRPr="006C0608">
        <w:rPr>
          <w:rFonts w:ascii="Calibri" w:eastAsia="Times New Roman" w:hAnsi="Calibri" w:cs="Arial"/>
          <w:b/>
          <w:bCs/>
          <w:color w:val="222222"/>
          <w:sz w:val="24"/>
          <w:szCs w:val="24"/>
          <w:lang w:eastAsia="it-IT"/>
        </w:rPr>
        <w:t>2005 </w:t>
      </w:r>
      <w:r w:rsidRPr="006C0608">
        <w:rPr>
          <w:rFonts w:ascii="Calibri" w:eastAsia="Times New Roman" w:hAnsi="Calibri" w:cs="Arial"/>
          <w:color w:val="222222"/>
          <w:sz w:val="24"/>
          <w:szCs w:val="24"/>
          <w:lang w:eastAsia="it-IT"/>
        </w:rPr>
        <w:t>si rivela anno</w:t>
      </w:r>
      <w:r w:rsidRPr="006C0608">
        <w:rPr>
          <w:rFonts w:ascii="Calibri" w:eastAsia="Times New Roman" w:hAnsi="Calibri" w:cs="Arial"/>
          <w:b/>
          <w:bCs/>
          <w:color w:val="222222"/>
          <w:sz w:val="24"/>
          <w:szCs w:val="24"/>
          <w:lang w:eastAsia="it-IT"/>
        </w:rPr>
        <w:t> importante </w:t>
      </w:r>
      <w:r w:rsidRPr="006C0608">
        <w:rPr>
          <w:rFonts w:ascii="Calibri" w:eastAsia="Times New Roman" w:hAnsi="Calibri" w:cs="Arial"/>
          <w:color w:val="222222"/>
          <w:sz w:val="24"/>
          <w:szCs w:val="24"/>
          <w:lang w:eastAsia="it-IT"/>
        </w:rPr>
        <w:t xml:space="preserve">per la carriera artistica di Norberto, viene presentata un’altra proposta progettuale al comune di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Valle Piana  per una scultura estrapolata dal progetto presentato per il Giardino degli aranci su richiesta del sindaco con relative modifiche per distaccarla dal contesto precedente. Norberto partecipa al  </w:t>
      </w:r>
      <w:r w:rsidRPr="006C0608">
        <w:rPr>
          <w:rFonts w:ascii="Calibri" w:eastAsia="Times New Roman" w:hAnsi="Calibri" w:cs="Arial"/>
          <w:b/>
          <w:bCs/>
          <w:color w:val="222222"/>
          <w:sz w:val="24"/>
          <w:szCs w:val="24"/>
          <w:lang w:eastAsia="it-IT"/>
        </w:rPr>
        <w:t>DIESEL WALL 2005</w:t>
      </w:r>
      <w:r w:rsidRPr="006C0608">
        <w:rPr>
          <w:rFonts w:ascii="Calibri" w:eastAsia="Times New Roman" w:hAnsi="Calibri" w:cs="Arial"/>
          <w:color w:val="222222"/>
          <w:sz w:val="24"/>
          <w:szCs w:val="24"/>
          <w:lang w:eastAsia="it-IT"/>
        </w:rPr>
        <w:t>  premio di arte temporanea seconda edizione, organizzato dalla Diesel su una facciata di un palazzo a Milano. GIRO D’ITALIA 2005,  11 Maggio, dono di un ritratto di Marco Pantani, al vincitore della tappa   Diamante -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Valle Piana  Danilo Di Luca. Il maestro Tedesco partecipa ancora una volta al Premio  Arte  organizzato dalla rivista Arte della Mondatori edizione 2005. A dicembre dello stesso anno  invia a sua Santità </w:t>
      </w:r>
      <w:r w:rsidRPr="007852C6">
        <w:rPr>
          <w:rFonts w:ascii="Calibri" w:eastAsia="Times New Roman" w:hAnsi="Calibri" w:cs="Arial"/>
          <w:b/>
          <w:color w:val="222222"/>
          <w:sz w:val="24"/>
          <w:szCs w:val="24"/>
          <w:lang w:eastAsia="it-IT"/>
        </w:rPr>
        <w:t>Papa Benedetto XVI</w:t>
      </w:r>
      <w:r w:rsidRPr="006C0608">
        <w:rPr>
          <w:rFonts w:ascii="Calibri" w:eastAsia="Times New Roman" w:hAnsi="Calibri" w:cs="Arial"/>
          <w:color w:val="222222"/>
          <w:sz w:val="24"/>
          <w:szCs w:val="24"/>
          <w:lang w:eastAsia="it-IT"/>
        </w:rPr>
        <w:t xml:space="preserve">, un ritratto in omaggio al suo predecessore Giovanni Paolo II, a gennaio dell’anno seguente Norberto riceve una lettera di ringraziamento da parte del pontefice sua Santità Benedetto XVI.  Il 18 settembre 2006, </w:t>
      </w:r>
      <w:r w:rsidRPr="006C0608">
        <w:rPr>
          <w:rFonts w:ascii="Calibri" w:eastAsia="Times New Roman" w:hAnsi="Calibri" w:cs="Arial"/>
          <w:b/>
          <w:color w:val="222222"/>
          <w:sz w:val="24"/>
          <w:szCs w:val="24"/>
          <w:lang w:eastAsia="it-IT"/>
        </w:rPr>
        <w:t>NT</w:t>
      </w:r>
      <w:r w:rsidRPr="006C0608">
        <w:rPr>
          <w:rFonts w:ascii="Calibri" w:eastAsia="Times New Roman" w:hAnsi="Calibri" w:cs="Arial"/>
          <w:color w:val="222222"/>
          <w:sz w:val="24"/>
          <w:szCs w:val="24"/>
          <w:lang w:eastAsia="it-IT"/>
        </w:rPr>
        <w:t xml:space="preserve"> inizia la distribuzione del </w:t>
      </w:r>
      <w:r w:rsidRPr="006C0608">
        <w:rPr>
          <w:rFonts w:ascii="Calibri" w:eastAsia="Times New Roman" w:hAnsi="Calibri" w:cs="Arial"/>
          <w:b/>
          <w:bCs/>
          <w:color w:val="222222"/>
          <w:sz w:val="24"/>
          <w:szCs w:val="24"/>
          <w:lang w:eastAsia="it-IT"/>
        </w:rPr>
        <w:t>Manifesto di meditazione</w:t>
      </w:r>
      <w:r w:rsidRPr="006C0608">
        <w:rPr>
          <w:rFonts w:ascii="Calibri" w:eastAsia="Times New Roman" w:hAnsi="Calibri" w:cs="Arial"/>
          <w:color w:val="222222"/>
          <w:sz w:val="24"/>
          <w:szCs w:val="24"/>
          <w:lang w:eastAsia="it-IT"/>
        </w:rPr>
        <w:t>,  commento per immagini e testo, che, sarà il primo di una serie di meditazioni su fatti di cronaca e vita, realizzato con computer grafica stampato in 150 copie firmate e numerate dal titolo  </w:t>
      </w:r>
      <w:r w:rsidRPr="006C0608">
        <w:rPr>
          <w:rFonts w:ascii="Calibri" w:eastAsia="Times New Roman" w:hAnsi="Calibri" w:cs="Arial"/>
          <w:b/>
          <w:bCs/>
          <w:color w:val="222222"/>
          <w:sz w:val="24"/>
          <w:szCs w:val="24"/>
          <w:lang w:eastAsia="it-IT"/>
        </w:rPr>
        <w:t>Luce vs tenebre</w:t>
      </w:r>
      <w:r w:rsidRPr="006C0608">
        <w:rPr>
          <w:rFonts w:ascii="Calibri" w:eastAsia="Times New Roman" w:hAnsi="Calibri" w:cs="Arial"/>
          <w:color w:val="222222"/>
          <w:sz w:val="24"/>
          <w:szCs w:val="24"/>
          <w:lang w:eastAsia="it-IT"/>
        </w:rPr>
        <w:t>. Nello stesso anno, il maestro riceve  lettera di ringraziamento e nota critica per il manifesto di meditazione  </w:t>
      </w:r>
      <w:r w:rsidR="00BE5894">
        <w:rPr>
          <w:rFonts w:ascii="Calibri" w:eastAsia="Times New Roman" w:hAnsi="Calibri" w:cs="Arial"/>
          <w:color w:val="222222"/>
          <w:sz w:val="24"/>
          <w:szCs w:val="24"/>
          <w:lang w:eastAsia="it-IT"/>
        </w:rPr>
        <w:t>luce vs tenebre</w:t>
      </w:r>
      <w:r w:rsidRPr="006C0608">
        <w:rPr>
          <w:rFonts w:ascii="Calibri" w:eastAsia="Times New Roman" w:hAnsi="Calibri" w:cs="Arial"/>
          <w:color w:val="222222"/>
          <w:sz w:val="24"/>
          <w:szCs w:val="24"/>
          <w:lang w:eastAsia="it-IT"/>
        </w:rPr>
        <w:t xml:space="preserve"> dal ministro per le politiche giovanili Giovanna Melandri. </w:t>
      </w:r>
      <w:r w:rsidRPr="007852C6">
        <w:rPr>
          <w:rFonts w:ascii="Calibri" w:eastAsia="Times New Roman" w:hAnsi="Calibri" w:cs="Arial"/>
          <w:b/>
          <w:color w:val="222222"/>
          <w:sz w:val="24"/>
          <w:szCs w:val="24"/>
          <w:lang w:eastAsia="it-IT"/>
        </w:rPr>
        <w:t>Il 24 gennaio 2007</w:t>
      </w:r>
      <w:r w:rsidRPr="006C0608">
        <w:rPr>
          <w:rFonts w:ascii="Calibri" w:eastAsia="Times New Roman" w:hAnsi="Calibri" w:cs="Arial"/>
          <w:color w:val="222222"/>
          <w:sz w:val="24"/>
          <w:szCs w:val="24"/>
          <w:lang w:eastAsia="it-IT"/>
        </w:rPr>
        <w:t xml:space="preserve"> arriva la  lettera di ringraziamento da parte del Pontefice Sua Santità Benedetto XVI per il manifesto di meditazione luce vs tenebre. </w:t>
      </w:r>
      <w:r w:rsidRPr="007852C6">
        <w:rPr>
          <w:rFonts w:ascii="Calibri" w:eastAsia="Times New Roman" w:hAnsi="Calibri" w:cs="Arial"/>
          <w:b/>
          <w:color w:val="222222"/>
          <w:sz w:val="24"/>
          <w:szCs w:val="24"/>
          <w:lang w:eastAsia="it-IT"/>
        </w:rPr>
        <w:t>Il 9 maggio 2007</w:t>
      </w:r>
      <w:r w:rsidRPr="006C0608">
        <w:rPr>
          <w:rFonts w:ascii="Calibri" w:eastAsia="Times New Roman" w:hAnsi="Calibri" w:cs="Arial"/>
          <w:color w:val="222222"/>
          <w:sz w:val="24"/>
          <w:szCs w:val="24"/>
          <w:lang w:eastAsia="it-IT"/>
        </w:rPr>
        <w:t xml:space="preserve"> arriva lettera  di ringraziamento e nota critica per il manifesto di meditazione  luce vs tenebre  dalla </w:t>
      </w:r>
      <w:r w:rsidRPr="007852C6">
        <w:rPr>
          <w:rFonts w:ascii="Calibri" w:eastAsia="Times New Roman" w:hAnsi="Calibri" w:cs="Arial"/>
          <w:b/>
          <w:color w:val="222222"/>
          <w:sz w:val="24"/>
          <w:szCs w:val="24"/>
          <w:lang w:eastAsia="it-IT"/>
        </w:rPr>
        <w:t>Presidenza della Repubblica</w:t>
      </w:r>
      <w:r w:rsidRPr="006C0608">
        <w:rPr>
          <w:rFonts w:ascii="Calibri" w:eastAsia="Times New Roman" w:hAnsi="Calibri" w:cs="Arial"/>
          <w:color w:val="222222"/>
          <w:sz w:val="24"/>
          <w:szCs w:val="24"/>
          <w:lang w:eastAsia="it-IT"/>
        </w:rPr>
        <w:t xml:space="preserve">. Giugno 2007, partecipazione a collettiva di artisti </w:t>
      </w:r>
      <w:proofErr w:type="spellStart"/>
      <w:r w:rsidRPr="006C0608">
        <w:rPr>
          <w:rFonts w:ascii="Calibri" w:eastAsia="Times New Roman" w:hAnsi="Calibri" w:cs="Arial"/>
          <w:color w:val="222222"/>
          <w:sz w:val="24"/>
          <w:szCs w:val="24"/>
          <w:lang w:eastAsia="it-IT"/>
        </w:rPr>
        <w:t>giffonesi</w:t>
      </w:r>
      <w:proofErr w:type="spellEnd"/>
      <w:r w:rsidRPr="006C0608">
        <w:rPr>
          <w:rFonts w:ascii="Calibri" w:eastAsia="Times New Roman" w:hAnsi="Calibri" w:cs="Arial"/>
          <w:color w:val="222222"/>
          <w:sz w:val="24"/>
          <w:szCs w:val="24"/>
          <w:lang w:eastAsia="it-IT"/>
        </w:rPr>
        <w:t xml:space="preserve"> nell’ambito della prima edizione della manifestazione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w:t>
      </w:r>
      <w:proofErr w:type="spellStart"/>
      <w:r w:rsidRPr="006C0608">
        <w:rPr>
          <w:rFonts w:ascii="Calibri" w:eastAsia="Times New Roman" w:hAnsi="Calibri" w:cs="Arial"/>
          <w:color w:val="222222"/>
          <w:sz w:val="24"/>
          <w:szCs w:val="24"/>
          <w:lang w:eastAsia="it-IT"/>
        </w:rPr>
        <w:t>Day</w:t>
      </w:r>
      <w:proofErr w:type="spellEnd"/>
      <w:r w:rsidRPr="006C0608">
        <w:rPr>
          <w:rFonts w:ascii="Calibri" w:eastAsia="Times New Roman" w:hAnsi="Calibri" w:cs="Arial"/>
          <w:color w:val="222222"/>
          <w:sz w:val="24"/>
          <w:szCs w:val="24"/>
          <w:lang w:eastAsia="it-IT"/>
        </w:rPr>
        <w:t xml:space="preserve">, presso il complesso monumentale del San Francesco di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Valle Piana. Ad aprile 2008,  inizia la lavorazione di una scultura in legno con una sperimentazione di un nuovo stile, nello stesso mese </w:t>
      </w:r>
      <w:r w:rsidRPr="006C0608">
        <w:rPr>
          <w:rFonts w:ascii="Calibri" w:eastAsia="Times New Roman" w:hAnsi="Calibri" w:cs="Arial"/>
          <w:b/>
          <w:color w:val="222222"/>
          <w:sz w:val="24"/>
          <w:szCs w:val="24"/>
          <w:lang w:eastAsia="it-IT"/>
        </w:rPr>
        <w:t>NT</w:t>
      </w:r>
      <w:r w:rsidRPr="006C0608">
        <w:rPr>
          <w:rFonts w:ascii="Calibri" w:eastAsia="Times New Roman" w:hAnsi="Calibri" w:cs="Arial"/>
          <w:color w:val="222222"/>
          <w:sz w:val="24"/>
          <w:szCs w:val="24"/>
          <w:lang w:eastAsia="it-IT"/>
        </w:rPr>
        <w:t xml:space="preserve"> prende parte alla  Mostra di arte figurativa  Il Papiro di </w:t>
      </w:r>
      <w:proofErr w:type="spellStart"/>
      <w:r w:rsidRPr="006C0608">
        <w:rPr>
          <w:rFonts w:ascii="Calibri" w:eastAsia="Times New Roman" w:hAnsi="Calibri" w:cs="Arial"/>
          <w:color w:val="222222"/>
          <w:sz w:val="24"/>
          <w:szCs w:val="24"/>
          <w:lang w:eastAsia="it-IT"/>
        </w:rPr>
        <w:t>Leida</w:t>
      </w:r>
      <w:proofErr w:type="spellEnd"/>
      <w:r w:rsidRPr="006C0608">
        <w:rPr>
          <w:rFonts w:ascii="Calibri" w:eastAsia="Times New Roman" w:hAnsi="Calibri" w:cs="Arial"/>
          <w:color w:val="222222"/>
          <w:sz w:val="24"/>
          <w:szCs w:val="24"/>
          <w:lang w:eastAsia="it-IT"/>
        </w:rPr>
        <w:t xml:space="preserve">  collettiva nel centro storico di Eboli.  A giugno 2008 partecipazione alla collettiva di artisti </w:t>
      </w:r>
      <w:proofErr w:type="spellStart"/>
      <w:r w:rsidRPr="006C0608">
        <w:rPr>
          <w:rFonts w:ascii="Calibri" w:eastAsia="Times New Roman" w:hAnsi="Calibri" w:cs="Arial"/>
          <w:color w:val="222222"/>
          <w:sz w:val="24"/>
          <w:szCs w:val="24"/>
          <w:lang w:eastAsia="it-IT"/>
        </w:rPr>
        <w:t>giffonesi</w:t>
      </w:r>
      <w:proofErr w:type="spellEnd"/>
      <w:r w:rsidRPr="006C0608">
        <w:rPr>
          <w:rFonts w:ascii="Calibri" w:eastAsia="Times New Roman" w:hAnsi="Calibri" w:cs="Arial"/>
          <w:color w:val="222222"/>
          <w:sz w:val="24"/>
          <w:szCs w:val="24"/>
          <w:lang w:eastAsia="it-IT"/>
        </w:rPr>
        <w:t xml:space="preserve"> e non nell’ambito di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Porte Aperte al  complesso monumentale di  S. Francesco, poi il  7-8 Giugno 2008 partecipazione a collettiva di artisti </w:t>
      </w:r>
      <w:proofErr w:type="spellStart"/>
      <w:r w:rsidRPr="006C0608">
        <w:rPr>
          <w:rFonts w:ascii="Calibri" w:eastAsia="Times New Roman" w:hAnsi="Calibri" w:cs="Arial"/>
          <w:color w:val="222222"/>
          <w:sz w:val="24"/>
          <w:szCs w:val="24"/>
          <w:lang w:eastAsia="it-IT"/>
        </w:rPr>
        <w:t>giffonesi</w:t>
      </w:r>
      <w:proofErr w:type="spellEnd"/>
      <w:r w:rsidRPr="006C0608">
        <w:rPr>
          <w:rFonts w:ascii="Calibri" w:eastAsia="Times New Roman" w:hAnsi="Calibri" w:cs="Arial"/>
          <w:color w:val="222222"/>
          <w:sz w:val="24"/>
          <w:szCs w:val="24"/>
          <w:lang w:eastAsia="it-IT"/>
        </w:rPr>
        <w:t xml:space="preserve"> nell’ambito della seconda edizione della manifestazione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w:t>
      </w:r>
      <w:proofErr w:type="spellStart"/>
      <w:r w:rsidRPr="006C0608">
        <w:rPr>
          <w:rFonts w:ascii="Calibri" w:eastAsia="Times New Roman" w:hAnsi="Calibri" w:cs="Arial"/>
          <w:color w:val="222222"/>
          <w:sz w:val="24"/>
          <w:szCs w:val="24"/>
          <w:lang w:eastAsia="it-IT"/>
        </w:rPr>
        <w:t>Day</w:t>
      </w:r>
      <w:proofErr w:type="spellEnd"/>
      <w:r w:rsidRPr="006C0608">
        <w:rPr>
          <w:rFonts w:ascii="Calibri" w:eastAsia="Times New Roman" w:hAnsi="Calibri" w:cs="Arial"/>
          <w:color w:val="222222"/>
          <w:sz w:val="24"/>
          <w:szCs w:val="24"/>
          <w:lang w:eastAsia="it-IT"/>
        </w:rPr>
        <w:t xml:space="preserve">. </w:t>
      </w:r>
      <w:r w:rsidRPr="007852C6">
        <w:rPr>
          <w:rFonts w:ascii="Calibri" w:eastAsia="Times New Roman" w:hAnsi="Calibri" w:cs="Arial"/>
          <w:b/>
          <w:color w:val="222222"/>
          <w:sz w:val="24"/>
          <w:szCs w:val="24"/>
          <w:lang w:eastAsia="it-IT"/>
        </w:rPr>
        <w:t>Nel giugno 2008</w:t>
      </w:r>
      <w:r w:rsidRPr="006C0608">
        <w:rPr>
          <w:rFonts w:ascii="Calibri" w:eastAsia="Times New Roman" w:hAnsi="Calibri" w:cs="Arial"/>
          <w:color w:val="222222"/>
          <w:sz w:val="24"/>
          <w:szCs w:val="24"/>
          <w:lang w:eastAsia="it-IT"/>
        </w:rPr>
        <w:t xml:space="preserve"> Uno dei  manifesti di meditazione viene pubblicato sul mensile  Itinere. A luglio comincia la  distribuzione manifesto di meditazione 2 realizzato in computer grafica  dal titolo </w:t>
      </w:r>
      <w:r w:rsidRPr="007852C6">
        <w:rPr>
          <w:rFonts w:ascii="Calibri" w:eastAsia="Times New Roman" w:hAnsi="Calibri" w:cs="Arial"/>
          <w:b/>
          <w:color w:val="222222"/>
          <w:sz w:val="24"/>
          <w:szCs w:val="24"/>
          <w:lang w:eastAsia="it-IT"/>
        </w:rPr>
        <w:t>Italia</w:t>
      </w:r>
      <w:r w:rsidRPr="006C0608">
        <w:rPr>
          <w:rFonts w:ascii="Calibri" w:eastAsia="Times New Roman" w:hAnsi="Calibri" w:cs="Arial"/>
          <w:color w:val="222222"/>
          <w:sz w:val="24"/>
          <w:szCs w:val="24"/>
          <w:lang w:eastAsia="it-IT"/>
        </w:rPr>
        <w:t>.  Poi arriva la partecipazione alla  mostra di arte figurativa  Palazzo Federico II collettiva, poi realizza s</w:t>
      </w:r>
      <w:r w:rsidR="00BE5894">
        <w:rPr>
          <w:rFonts w:ascii="Calibri" w:eastAsia="Times New Roman" w:hAnsi="Calibri" w:cs="Arial"/>
          <w:color w:val="222222"/>
          <w:sz w:val="24"/>
          <w:szCs w:val="24"/>
          <w:lang w:eastAsia="it-IT"/>
        </w:rPr>
        <w:t>u commissione per il dottor Elio</w:t>
      </w:r>
      <w:r w:rsidRPr="006C0608">
        <w:rPr>
          <w:rFonts w:ascii="Calibri" w:eastAsia="Times New Roman" w:hAnsi="Calibri" w:cs="Arial"/>
          <w:color w:val="222222"/>
          <w:sz w:val="24"/>
          <w:szCs w:val="24"/>
          <w:lang w:eastAsia="it-IT"/>
        </w:rPr>
        <w:t xml:space="preserve"> Verace  una scultura con interventi pittorici in tecnica mista su legno e rame, senza titolo.  A settembre dello stesso anno arriva la   lettera di ringraziamento per i manifesti di meditazione Luce vs tenebre &amp; Italia da parte dell’ onorevole Antonio Di Pietro.</w:t>
      </w:r>
    </w:p>
    <w:p w:rsidR="007852C6" w:rsidRDefault="006C0608" w:rsidP="006C0608">
      <w:pPr>
        <w:shd w:val="clear" w:color="auto" w:fill="FFFFFF"/>
        <w:spacing w:line="240" w:lineRule="auto"/>
        <w:jc w:val="both"/>
        <w:rPr>
          <w:rFonts w:ascii="Arial" w:eastAsia="Times New Roman" w:hAnsi="Arial" w:cs="Arial"/>
          <w:i/>
          <w:color w:val="222222"/>
          <w:sz w:val="10"/>
          <w:szCs w:val="10"/>
          <w:lang w:eastAsia="it-IT"/>
        </w:rPr>
      </w:pPr>
      <w:r w:rsidRPr="006C0608">
        <w:rPr>
          <w:rFonts w:ascii="Calibri" w:eastAsia="Times New Roman" w:hAnsi="Calibri" w:cs="Arial"/>
          <w:b/>
          <w:color w:val="222222"/>
          <w:sz w:val="24"/>
          <w:szCs w:val="24"/>
          <w:lang w:eastAsia="it-IT"/>
        </w:rPr>
        <w:lastRenderedPageBreak/>
        <w:t>Nel 2009, Norberto fa una </w:t>
      </w:r>
      <w:r w:rsidRPr="00BE5894">
        <w:rPr>
          <w:rFonts w:ascii="Calibri" w:eastAsia="Times New Roman" w:hAnsi="Calibri" w:cs="Arial"/>
          <w:b/>
          <w:color w:val="222222"/>
          <w:sz w:val="24"/>
          <w:szCs w:val="24"/>
          <w:lang w:eastAsia="it-IT"/>
        </w:rPr>
        <w:t> </w:t>
      </w:r>
      <w:r w:rsidRPr="006C0608">
        <w:rPr>
          <w:rFonts w:ascii="Calibri" w:eastAsia="Times New Roman" w:hAnsi="Calibri" w:cs="Arial"/>
          <w:b/>
          <w:color w:val="222222"/>
          <w:sz w:val="24"/>
          <w:szCs w:val="24"/>
          <w:lang w:eastAsia="it-IT"/>
        </w:rPr>
        <w:t>Proposta progettuale per il concorso:“MAXXI DUE PER CENTO il concorso per gli artisti” del Ministero per i beni e le attività culturali</w:t>
      </w:r>
      <w:r w:rsidRPr="006C0608">
        <w:rPr>
          <w:rFonts w:ascii="Calibri" w:eastAsia="Times New Roman" w:hAnsi="Calibri" w:cs="Arial"/>
          <w:color w:val="222222"/>
          <w:sz w:val="24"/>
          <w:szCs w:val="24"/>
          <w:lang w:eastAsia="it-IT"/>
        </w:rPr>
        <w:t>, PARC Direzione generale per la qualità e la tutela del paesaggio, l’architettura e l’arte contemporanea, concorso per la scelta, l’esecuzione e l’acquisto di due opere d’arte da collocare presso il MAXXI Museo nazionale delle arti del XXI secolo di Roma.  Sono  state inviate 554 domande di partecipazione : 264 per l’area esterna, 149 per l’atrio interno e 141 per entrambe le aree. 370 di cittadini Italiani e 184 da artisti stranieri provenienti da tutti i 5 continenti e da 47 paesi diversi. Il mese successivo il ma</w:t>
      </w:r>
      <w:r w:rsidR="00BE5894">
        <w:rPr>
          <w:rFonts w:ascii="Calibri" w:eastAsia="Times New Roman" w:hAnsi="Calibri" w:cs="Arial"/>
          <w:color w:val="222222"/>
          <w:sz w:val="24"/>
          <w:szCs w:val="24"/>
          <w:lang w:eastAsia="it-IT"/>
        </w:rPr>
        <w:t xml:space="preserve">estro </w:t>
      </w:r>
      <w:proofErr w:type="spellStart"/>
      <w:r w:rsidR="00BE5894">
        <w:rPr>
          <w:rFonts w:ascii="Calibri" w:eastAsia="Times New Roman" w:hAnsi="Calibri" w:cs="Arial"/>
          <w:color w:val="222222"/>
          <w:sz w:val="24"/>
          <w:szCs w:val="24"/>
          <w:lang w:eastAsia="it-IT"/>
        </w:rPr>
        <w:t>giffonese</w:t>
      </w:r>
      <w:proofErr w:type="spellEnd"/>
      <w:r w:rsidR="00BE5894">
        <w:rPr>
          <w:rFonts w:ascii="Calibri" w:eastAsia="Times New Roman" w:hAnsi="Calibri" w:cs="Arial"/>
          <w:color w:val="222222"/>
          <w:sz w:val="24"/>
          <w:szCs w:val="24"/>
          <w:lang w:eastAsia="it-IT"/>
        </w:rPr>
        <w:t xml:space="preserve"> partecipa alla c</w:t>
      </w:r>
      <w:r w:rsidRPr="006C0608">
        <w:rPr>
          <w:rFonts w:ascii="Calibri" w:eastAsia="Times New Roman" w:hAnsi="Calibri" w:cs="Arial"/>
          <w:color w:val="222222"/>
          <w:sz w:val="24"/>
          <w:szCs w:val="24"/>
          <w:lang w:eastAsia="it-IT"/>
        </w:rPr>
        <w:t xml:space="preserve">ollettiva Flussi d’Arte” nell’ambito di Itinerari Mediterranei,  mostra che si è tenuta  nella chiesa del Convento S. Francesco, di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Valle Piana. A aprile dello stesso anno, altra partecipazione, questa volta  La Passione, teatro ancora una volta il Convento San Francesco. A maggio il grande appuntamento con la personale di pittura </w:t>
      </w:r>
      <w:r w:rsidRPr="006C0608">
        <w:rPr>
          <w:rFonts w:ascii="Calibri" w:eastAsia="Times New Roman" w:hAnsi="Calibri" w:cs="Arial"/>
          <w:b/>
          <w:bCs/>
          <w:color w:val="222222"/>
          <w:sz w:val="24"/>
          <w:szCs w:val="24"/>
          <w:lang w:eastAsia="it-IT"/>
        </w:rPr>
        <w:t>Il Volto di Dio attraverso il Volto</w:t>
      </w:r>
      <w:r w:rsidRPr="006C0608">
        <w:rPr>
          <w:rFonts w:ascii="Calibri" w:eastAsia="Times New Roman" w:hAnsi="Calibri" w:cs="Arial"/>
          <w:color w:val="222222"/>
          <w:sz w:val="24"/>
          <w:szCs w:val="24"/>
          <w:lang w:eastAsia="it-IT"/>
        </w:rPr>
        <w:t> </w:t>
      </w:r>
      <w:r w:rsidRPr="006C0608">
        <w:rPr>
          <w:rFonts w:ascii="Calibri" w:eastAsia="Times New Roman" w:hAnsi="Calibri" w:cs="Arial"/>
          <w:b/>
          <w:bCs/>
          <w:color w:val="222222"/>
          <w:sz w:val="24"/>
          <w:szCs w:val="24"/>
          <w:lang w:eastAsia="it-IT"/>
        </w:rPr>
        <w:t>degli uomini,</w:t>
      </w:r>
      <w:r w:rsidRPr="006C0608">
        <w:rPr>
          <w:rFonts w:ascii="Calibri" w:eastAsia="Times New Roman" w:hAnsi="Calibri" w:cs="Arial"/>
          <w:color w:val="222222"/>
          <w:sz w:val="24"/>
          <w:szCs w:val="24"/>
          <w:lang w:eastAsia="it-IT"/>
        </w:rPr>
        <w:t> suggestiva esposizione che si è tenuta  al  Santuario Santa Maria di Carbonara,  qui Norberto ha ricevuto la nota critica  di </w:t>
      </w:r>
      <w:r w:rsidRPr="006C0608">
        <w:rPr>
          <w:rFonts w:ascii="Calibri" w:eastAsia="Times New Roman" w:hAnsi="Calibri" w:cs="Arial"/>
          <w:b/>
          <w:bCs/>
          <w:color w:val="222222"/>
          <w:sz w:val="24"/>
          <w:szCs w:val="24"/>
          <w:lang w:eastAsia="it-IT"/>
        </w:rPr>
        <w:t>Antonio Montefusco</w:t>
      </w:r>
      <w:r w:rsidRPr="006C0608">
        <w:rPr>
          <w:rFonts w:ascii="Calibri" w:eastAsia="Times New Roman" w:hAnsi="Calibri" w:cs="Arial"/>
          <w:color w:val="222222"/>
          <w:sz w:val="24"/>
          <w:szCs w:val="24"/>
          <w:lang w:eastAsia="it-IT"/>
        </w:rPr>
        <w:t> giornalista de il </w:t>
      </w:r>
      <w:r w:rsidRPr="006C0608">
        <w:rPr>
          <w:rFonts w:ascii="Calibri" w:eastAsia="Times New Roman" w:hAnsi="Calibri" w:cs="Arial"/>
          <w:b/>
          <w:bCs/>
          <w:color w:val="222222"/>
          <w:sz w:val="24"/>
          <w:szCs w:val="24"/>
          <w:lang w:eastAsia="it-IT"/>
        </w:rPr>
        <w:t>Resto del Carlino e QN. Il 2009</w:t>
      </w:r>
      <w:r w:rsidRPr="006C0608">
        <w:rPr>
          <w:rFonts w:ascii="Calibri" w:eastAsia="Times New Roman" w:hAnsi="Calibri" w:cs="Arial"/>
          <w:color w:val="222222"/>
          <w:sz w:val="24"/>
          <w:szCs w:val="24"/>
          <w:lang w:eastAsia="it-IT"/>
        </w:rPr>
        <w:t xml:space="preserve">. Ad agosto </w:t>
      </w:r>
      <w:r w:rsidRPr="006C0608">
        <w:rPr>
          <w:rFonts w:ascii="Calibri" w:eastAsia="Times New Roman" w:hAnsi="Calibri" w:cs="Arial"/>
          <w:b/>
          <w:color w:val="222222"/>
          <w:sz w:val="24"/>
          <w:szCs w:val="24"/>
          <w:lang w:eastAsia="it-IT"/>
        </w:rPr>
        <w:t>NT</w:t>
      </w:r>
      <w:r w:rsidRPr="006C0608">
        <w:rPr>
          <w:rFonts w:ascii="Calibri" w:eastAsia="Times New Roman" w:hAnsi="Calibri" w:cs="Arial"/>
          <w:color w:val="222222"/>
          <w:sz w:val="24"/>
          <w:szCs w:val="24"/>
          <w:lang w:eastAsia="it-IT"/>
        </w:rPr>
        <w:t xml:space="preserve"> partecipa alla sesta edizione del Premio Celeste , qui il maestro sperimenta la scultura con un’istallazione dal titolo  </w:t>
      </w:r>
      <w:r w:rsidRPr="006C0608">
        <w:rPr>
          <w:rFonts w:ascii="Calibri" w:eastAsia="Times New Roman" w:hAnsi="Calibri" w:cs="Arial"/>
          <w:b/>
          <w:bCs/>
          <w:color w:val="222222"/>
          <w:sz w:val="24"/>
          <w:szCs w:val="24"/>
          <w:lang w:eastAsia="it-IT"/>
        </w:rPr>
        <w:t xml:space="preserve">962/283/2/ schegge </w:t>
      </w:r>
      <w:proofErr w:type="spellStart"/>
      <w:r w:rsidRPr="006C0608">
        <w:rPr>
          <w:rFonts w:ascii="Calibri" w:eastAsia="Times New Roman" w:hAnsi="Calibri" w:cs="Arial"/>
          <w:b/>
          <w:bCs/>
          <w:color w:val="222222"/>
          <w:sz w:val="24"/>
          <w:szCs w:val="24"/>
          <w:lang w:eastAsia="it-IT"/>
        </w:rPr>
        <w:t>e</w:t>
      </w:r>
      <w:r w:rsidRPr="006C0608">
        <w:rPr>
          <w:rFonts w:ascii="Calibri" w:eastAsia="Times New Roman" w:hAnsi="Calibri" w:cs="Arial"/>
          <w:color w:val="222222"/>
          <w:sz w:val="24"/>
          <w:szCs w:val="24"/>
          <w:lang w:eastAsia="it-IT"/>
        </w:rPr>
        <w:t>…</w:t>
      </w:r>
      <w:proofErr w:type="spellEnd"/>
      <w:r w:rsidRPr="006C0608">
        <w:rPr>
          <w:rFonts w:ascii="Calibri" w:eastAsia="Times New Roman" w:hAnsi="Calibri" w:cs="Arial"/>
          <w:color w:val="222222"/>
          <w:sz w:val="24"/>
          <w:szCs w:val="24"/>
          <w:lang w:eastAsia="it-IT"/>
        </w:rPr>
        <w:t xml:space="preserve">  con creazione di profilo </w:t>
      </w:r>
      <w:proofErr w:type="spellStart"/>
      <w:r w:rsidRPr="006C0608">
        <w:rPr>
          <w:rFonts w:ascii="Calibri" w:eastAsia="Times New Roman" w:hAnsi="Calibri" w:cs="Arial"/>
          <w:color w:val="222222"/>
          <w:sz w:val="24"/>
          <w:szCs w:val="24"/>
          <w:lang w:eastAsia="it-IT"/>
        </w:rPr>
        <w:t>CSstudio</w:t>
      </w:r>
      <w:proofErr w:type="spellEnd"/>
      <w:r w:rsidRPr="006C0608">
        <w:rPr>
          <w:rFonts w:ascii="Calibri" w:eastAsia="Times New Roman" w:hAnsi="Calibri" w:cs="Arial"/>
          <w:color w:val="222222"/>
          <w:sz w:val="24"/>
          <w:szCs w:val="24"/>
          <w:lang w:eastAsia="it-IT"/>
        </w:rPr>
        <w:t xml:space="preserve"> sul sito Premio Celeste. Ad ottobre la  collettiva d’arte alla  </w:t>
      </w:r>
      <w:r w:rsidRPr="006C0608">
        <w:rPr>
          <w:rFonts w:ascii="Calibri" w:eastAsia="Times New Roman" w:hAnsi="Calibri" w:cs="Arial"/>
          <w:b/>
          <w:bCs/>
          <w:color w:val="222222"/>
          <w:sz w:val="24"/>
          <w:szCs w:val="24"/>
          <w:lang w:eastAsia="it-IT"/>
        </w:rPr>
        <w:t>Fiera del salone del mobile e del design</w:t>
      </w:r>
      <w:r w:rsidRPr="006C0608">
        <w:rPr>
          <w:rFonts w:ascii="Calibri" w:eastAsia="Times New Roman" w:hAnsi="Calibri" w:cs="Arial"/>
          <w:color w:val="222222"/>
          <w:sz w:val="24"/>
          <w:szCs w:val="24"/>
          <w:lang w:eastAsia="it-IT"/>
        </w:rPr>
        <w:t>  a Tito di Potenza. L’anno si chiude con la distribuzione del  </w:t>
      </w:r>
      <w:r w:rsidRPr="006C0608">
        <w:rPr>
          <w:rFonts w:ascii="Calibri" w:eastAsia="Times New Roman" w:hAnsi="Calibri" w:cs="Arial"/>
          <w:b/>
          <w:bCs/>
          <w:color w:val="222222"/>
          <w:sz w:val="24"/>
          <w:szCs w:val="24"/>
          <w:lang w:eastAsia="it-IT"/>
        </w:rPr>
        <w:t>Manifesto di Meditazione n°3 Genitori/Figli.  </w:t>
      </w:r>
      <w:r w:rsidRPr="006C0608">
        <w:rPr>
          <w:rFonts w:ascii="Calibri" w:eastAsia="Times New Roman" w:hAnsi="Calibri" w:cs="Arial"/>
          <w:color w:val="222222"/>
          <w:sz w:val="24"/>
          <w:szCs w:val="24"/>
          <w:lang w:eastAsia="it-IT"/>
        </w:rPr>
        <w:t>Una bella consacrazione arriva subito a gennaio 2010, il poliedrico artista campano  partecipa al  </w:t>
      </w:r>
      <w:r w:rsidRPr="006C0608">
        <w:rPr>
          <w:rFonts w:ascii="Calibri" w:eastAsia="Times New Roman" w:hAnsi="Calibri" w:cs="Arial"/>
          <w:b/>
          <w:bCs/>
          <w:color w:val="222222"/>
          <w:sz w:val="24"/>
          <w:szCs w:val="24"/>
          <w:lang w:eastAsia="it-IT"/>
        </w:rPr>
        <w:t>1° Premio Internazionale città di New York</w:t>
      </w:r>
      <w:r w:rsidRPr="006C0608">
        <w:rPr>
          <w:rFonts w:ascii="Calibri" w:eastAsia="Times New Roman" w:hAnsi="Calibri" w:cs="Arial"/>
          <w:color w:val="222222"/>
          <w:sz w:val="24"/>
          <w:szCs w:val="24"/>
          <w:lang w:eastAsia="it-IT"/>
        </w:rPr>
        <w:t> nella sezione pittura, selezionato tra 1007 artisti su oltre 7000 richieste di partecipazione, organizzato dal  </w:t>
      </w:r>
      <w:r w:rsidRPr="006C0608">
        <w:rPr>
          <w:rFonts w:ascii="Calibri" w:eastAsia="Times New Roman" w:hAnsi="Calibri" w:cs="Arial"/>
          <w:b/>
          <w:color w:val="222222"/>
          <w:sz w:val="24"/>
          <w:szCs w:val="24"/>
          <w:lang w:eastAsia="it-IT"/>
        </w:rPr>
        <w:t xml:space="preserve">Centro Diffusione Arte di Palermo e </w:t>
      </w:r>
      <w:proofErr w:type="spellStart"/>
      <w:r w:rsidRPr="006C0608">
        <w:rPr>
          <w:rFonts w:ascii="Calibri" w:eastAsia="Times New Roman" w:hAnsi="Calibri" w:cs="Arial"/>
          <w:b/>
          <w:color w:val="222222"/>
          <w:sz w:val="24"/>
          <w:szCs w:val="24"/>
          <w:lang w:eastAsia="it-IT"/>
        </w:rPr>
        <w:t>Boè</w:t>
      </w:r>
      <w:proofErr w:type="spellEnd"/>
      <w:r w:rsidRPr="006C0608">
        <w:rPr>
          <w:rFonts w:ascii="Calibri" w:eastAsia="Times New Roman" w:hAnsi="Calibri" w:cs="Arial"/>
          <w:color w:val="222222"/>
          <w:sz w:val="24"/>
          <w:szCs w:val="24"/>
          <w:lang w:eastAsia="it-IT"/>
        </w:rPr>
        <w:t xml:space="preserve"> periodico di informazione artistica. Il mese successivo, il periodico </w:t>
      </w:r>
      <w:proofErr w:type="spellStart"/>
      <w:r w:rsidRPr="006C0608">
        <w:rPr>
          <w:rFonts w:ascii="Calibri" w:eastAsia="Times New Roman" w:hAnsi="Calibri" w:cs="Arial"/>
          <w:color w:val="222222"/>
          <w:sz w:val="24"/>
          <w:szCs w:val="24"/>
          <w:lang w:eastAsia="it-IT"/>
        </w:rPr>
        <w:t>Boè</w:t>
      </w:r>
      <w:proofErr w:type="spellEnd"/>
      <w:r w:rsidRPr="006C0608">
        <w:rPr>
          <w:rFonts w:ascii="Calibri" w:eastAsia="Times New Roman" w:hAnsi="Calibri" w:cs="Arial"/>
          <w:color w:val="222222"/>
          <w:sz w:val="24"/>
          <w:szCs w:val="24"/>
          <w:lang w:eastAsia="it-IT"/>
        </w:rPr>
        <w:t>, pubblica un’opera di Norberto sulle proprie pagine.  </w:t>
      </w:r>
      <w:r w:rsidRPr="007852C6">
        <w:rPr>
          <w:rFonts w:ascii="Calibri" w:eastAsia="Times New Roman" w:hAnsi="Calibri" w:cs="Arial"/>
          <w:b/>
          <w:color w:val="222222"/>
          <w:sz w:val="24"/>
          <w:szCs w:val="24"/>
          <w:lang w:eastAsia="it-IT"/>
        </w:rPr>
        <w:t>Aprile 2010</w:t>
      </w:r>
      <w:r w:rsidRPr="006C0608">
        <w:rPr>
          <w:rFonts w:ascii="Calibri" w:eastAsia="Times New Roman" w:hAnsi="Calibri" w:cs="Arial"/>
          <w:color w:val="222222"/>
          <w:sz w:val="24"/>
          <w:szCs w:val="24"/>
          <w:lang w:eastAsia="it-IT"/>
        </w:rPr>
        <w:t xml:space="preserve"> si apre con  la partecipazione al 1° Premio Internazionale città di New York, poi il maestro  riceve l’invito per partecipazione a collettiva d’arte a Palermo presso la Galleria Il Tempio. E’ un 2010 intenso, </w:t>
      </w:r>
      <w:r w:rsidRPr="006C0608">
        <w:rPr>
          <w:rFonts w:ascii="Calibri" w:eastAsia="Times New Roman" w:hAnsi="Calibri" w:cs="Arial"/>
          <w:b/>
          <w:color w:val="222222"/>
          <w:sz w:val="24"/>
          <w:szCs w:val="24"/>
          <w:lang w:eastAsia="it-IT"/>
        </w:rPr>
        <w:t>NT</w:t>
      </w:r>
      <w:r w:rsidRPr="006C0608">
        <w:rPr>
          <w:rFonts w:ascii="Calibri" w:eastAsia="Times New Roman" w:hAnsi="Calibri" w:cs="Arial"/>
          <w:color w:val="222222"/>
          <w:sz w:val="24"/>
          <w:szCs w:val="24"/>
          <w:lang w:eastAsia="it-IT"/>
        </w:rPr>
        <w:t xml:space="preserve"> ad aprile comincia una scultura al Santuario di Carbonara, lavorando  un tronco di un pino ucciso dai parassiti. Poi a maggio  1° Premio </w:t>
      </w:r>
      <w:r w:rsidRPr="006C0608">
        <w:rPr>
          <w:rFonts w:ascii="Calibri" w:eastAsia="Times New Roman" w:hAnsi="Calibri" w:cs="Arial"/>
          <w:b/>
          <w:bCs/>
          <w:color w:val="222222"/>
          <w:sz w:val="24"/>
          <w:szCs w:val="24"/>
          <w:lang w:eastAsia="it-IT"/>
        </w:rPr>
        <w:t>Internazionale città di New York,  artisti in mostra a Palermo alla   galleria d’arte il Tempio. Di nuovo la partecipazione al Premio Arte </w:t>
      </w:r>
      <w:r w:rsidRPr="006C0608">
        <w:rPr>
          <w:rFonts w:ascii="Calibri" w:eastAsia="Times New Roman" w:hAnsi="Calibri" w:cs="Arial"/>
          <w:color w:val="222222"/>
          <w:sz w:val="24"/>
          <w:szCs w:val="24"/>
          <w:lang w:eastAsia="it-IT"/>
        </w:rPr>
        <w:t xml:space="preserve">organizzato  dalla rivista </w:t>
      </w:r>
      <w:r w:rsidRPr="006C0608">
        <w:rPr>
          <w:rFonts w:ascii="Calibri" w:eastAsia="Times New Roman" w:hAnsi="Calibri" w:cs="Arial"/>
          <w:b/>
          <w:color w:val="222222"/>
          <w:sz w:val="24"/>
          <w:szCs w:val="24"/>
          <w:lang w:eastAsia="it-IT"/>
        </w:rPr>
        <w:t>Arte della Mondadori</w:t>
      </w:r>
      <w:r w:rsidRPr="006C0608">
        <w:rPr>
          <w:rFonts w:ascii="Calibri" w:eastAsia="Times New Roman" w:hAnsi="Calibri" w:cs="Arial"/>
          <w:color w:val="222222"/>
          <w:sz w:val="24"/>
          <w:szCs w:val="24"/>
          <w:lang w:eastAsia="it-IT"/>
        </w:rPr>
        <w:t xml:space="preserve"> edizione 2010, qui viene presentata l’opera </w:t>
      </w:r>
      <w:r w:rsidRPr="006C0608">
        <w:rPr>
          <w:rFonts w:ascii="Calibri" w:eastAsia="Times New Roman" w:hAnsi="Calibri" w:cs="Arial"/>
          <w:b/>
          <w:color w:val="222222"/>
          <w:sz w:val="24"/>
          <w:szCs w:val="24"/>
          <w:lang w:eastAsia="it-IT"/>
        </w:rPr>
        <w:t>Foto ritratto Biografico</w:t>
      </w:r>
      <w:r w:rsidRPr="006C0608">
        <w:rPr>
          <w:rFonts w:ascii="Calibri" w:eastAsia="Times New Roman" w:hAnsi="Calibri" w:cs="Arial"/>
          <w:color w:val="222222"/>
          <w:sz w:val="24"/>
          <w:szCs w:val="24"/>
          <w:lang w:eastAsia="it-IT"/>
        </w:rPr>
        <w:t>. Norberto prende parte al   Premio Celeste 2010, VII  edizione nelle sezioni foto e grafica digitale, con l’opera  Foto ritratto Biografico e sezione pittura con l’opera  </w:t>
      </w:r>
      <w:r w:rsidRPr="006C0608">
        <w:rPr>
          <w:rFonts w:ascii="Calibri" w:eastAsia="Times New Roman" w:hAnsi="Calibri" w:cs="Arial"/>
          <w:b/>
          <w:color w:val="222222"/>
          <w:sz w:val="24"/>
          <w:szCs w:val="24"/>
          <w:lang w:eastAsia="it-IT"/>
        </w:rPr>
        <w:t>Un Bambino di nome Gesù.</w:t>
      </w:r>
      <w:r w:rsidRPr="006C0608">
        <w:rPr>
          <w:rFonts w:ascii="Calibri" w:eastAsia="Times New Roman" w:hAnsi="Calibri" w:cs="Arial"/>
          <w:color w:val="222222"/>
          <w:sz w:val="24"/>
          <w:szCs w:val="24"/>
          <w:lang w:eastAsia="it-IT"/>
        </w:rPr>
        <w:t xml:space="preserve"> Bella data quella del </w:t>
      </w:r>
      <w:r w:rsidRPr="007852C6">
        <w:rPr>
          <w:rFonts w:ascii="Calibri" w:eastAsia="Times New Roman" w:hAnsi="Calibri" w:cs="Arial"/>
          <w:b/>
          <w:color w:val="222222"/>
          <w:sz w:val="24"/>
          <w:szCs w:val="24"/>
          <w:lang w:eastAsia="it-IT"/>
        </w:rPr>
        <w:t>20 luglio 2010</w:t>
      </w:r>
      <w:r w:rsidRPr="006C0608">
        <w:rPr>
          <w:rFonts w:ascii="Calibri" w:eastAsia="Times New Roman" w:hAnsi="Calibri" w:cs="Arial"/>
          <w:color w:val="222222"/>
          <w:sz w:val="24"/>
          <w:szCs w:val="24"/>
          <w:lang w:eastAsia="it-IT"/>
        </w:rPr>
        <w:t xml:space="preserve">,  nell’ambito della quarantesima edizione del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Film Festival, il maestro Tedesco dona un ritratto a </w:t>
      </w:r>
      <w:r w:rsidRPr="006C0608">
        <w:rPr>
          <w:rFonts w:ascii="Calibri" w:eastAsia="Times New Roman" w:hAnsi="Calibri" w:cs="Arial"/>
          <w:b/>
          <w:bCs/>
          <w:color w:val="222222"/>
          <w:sz w:val="24"/>
          <w:szCs w:val="24"/>
          <w:lang w:eastAsia="it-IT"/>
        </w:rPr>
        <w:t>Luciano Ligabue</w:t>
      </w:r>
      <w:r w:rsidRPr="006C0608">
        <w:rPr>
          <w:rFonts w:ascii="Calibri" w:eastAsia="Times New Roman" w:hAnsi="Calibri" w:cs="Arial"/>
          <w:color w:val="222222"/>
          <w:sz w:val="24"/>
          <w:szCs w:val="24"/>
          <w:lang w:eastAsia="it-IT"/>
        </w:rPr>
        <w:t xml:space="preserve">,  l’ente decide di ricavare una serie di magliette con lo schizzo donato al cantante di Correggio. Nella stessa edizione, l’artista </w:t>
      </w:r>
      <w:proofErr w:type="spellStart"/>
      <w:r w:rsidRPr="006C0608">
        <w:rPr>
          <w:rFonts w:ascii="Calibri" w:eastAsia="Times New Roman" w:hAnsi="Calibri" w:cs="Arial"/>
          <w:color w:val="222222"/>
          <w:sz w:val="24"/>
          <w:szCs w:val="24"/>
          <w:lang w:eastAsia="it-IT"/>
        </w:rPr>
        <w:t>giffonese</w:t>
      </w:r>
      <w:proofErr w:type="spellEnd"/>
      <w:r w:rsidRPr="006C0608">
        <w:rPr>
          <w:rFonts w:ascii="Calibri" w:eastAsia="Times New Roman" w:hAnsi="Calibri" w:cs="Arial"/>
          <w:color w:val="222222"/>
          <w:sz w:val="24"/>
          <w:szCs w:val="24"/>
          <w:lang w:eastAsia="it-IT"/>
        </w:rPr>
        <w:t xml:space="preserve"> dona un ritratto a pastello al maestro, e storico corrispondente Rai, </w:t>
      </w:r>
      <w:r w:rsidRPr="006C0608">
        <w:rPr>
          <w:rFonts w:ascii="Calibri" w:eastAsia="Times New Roman" w:hAnsi="Calibri" w:cs="Arial"/>
          <w:b/>
          <w:bCs/>
          <w:color w:val="222222"/>
          <w:sz w:val="24"/>
          <w:szCs w:val="24"/>
          <w:lang w:eastAsia="it-IT"/>
        </w:rPr>
        <w:t xml:space="preserve">Tonino </w:t>
      </w:r>
      <w:proofErr w:type="spellStart"/>
      <w:r w:rsidRPr="006C0608">
        <w:rPr>
          <w:rFonts w:ascii="Calibri" w:eastAsia="Times New Roman" w:hAnsi="Calibri" w:cs="Arial"/>
          <w:b/>
          <w:bCs/>
          <w:color w:val="222222"/>
          <w:sz w:val="24"/>
          <w:szCs w:val="24"/>
          <w:lang w:eastAsia="it-IT"/>
        </w:rPr>
        <w:t>Pinto</w:t>
      </w:r>
      <w:proofErr w:type="spellEnd"/>
      <w:r w:rsidRPr="006C0608">
        <w:rPr>
          <w:rFonts w:ascii="Calibri" w:eastAsia="Times New Roman" w:hAnsi="Calibri" w:cs="Arial"/>
          <w:color w:val="222222"/>
          <w:sz w:val="24"/>
          <w:szCs w:val="24"/>
          <w:lang w:eastAsia="it-IT"/>
        </w:rPr>
        <w:t>. A settembre arriva la  partecipazione collettiva d’arte  </w:t>
      </w:r>
      <w:proofErr w:type="spellStart"/>
      <w:r w:rsidRPr="006C0608">
        <w:rPr>
          <w:rFonts w:ascii="Calibri" w:eastAsia="Times New Roman" w:hAnsi="Calibri" w:cs="Arial"/>
          <w:b/>
          <w:bCs/>
          <w:color w:val="222222"/>
          <w:sz w:val="24"/>
          <w:szCs w:val="24"/>
          <w:lang w:eastAsia="it-IT"/>
        </w:rPr>
        <w:t>Athenes</w:t>
      </w:r>
      <w:proofErr w:type="spellEnd"/>
      <w:r w:rsidRPr="006C0608">
        <w:rPr>
          <w:rFonts w:ascii="Calibri" w:eastAsia="Times New Roman" w:hAnsi="Calibri" w:cs="Arial"/>
          <w:b/>
          <w:bCs/>
          <w:color w:val="222222"/>
          <w:sz w:val="24"/>
          <w:szCs w:val="24"/>
          <w:lang w:eastAsia="it-IT"/>
        </w:rPr>
        <w:t xml:space="preserve"> Art 2010</w:t>
      </w:r>
      <w:r w:rsidRPr="006C0608">
        <w:rPr>
          <w:rFonts w:ascii="Calibri" w:eastAsia="Times New Roman" w:hAnsi="Calibri" w:cs="Arial"/>
          <w:color w:val="222222"/>
          <w:sz w:val="24"/>
          <w:szCs w:val="24"/>
          <w:lang w:eastAsia="it-IT"/>
        </w:rPr>
        <w:t>, prima di una serie di collettive d’arte a tutto tondo il cui motto è </w:t>
      </w:r>
      <w:proofErr w:type="spellStart"/>
      <w:r w:rsidRPr="006C0608">
        <w:rPr>
          <w:rFonts w:ascii="Calibri" w:eastAsia="Times New Roman" w:hAnsi="Calibri" w:cs="Arial"/>
          <w:b/>
          <w:bCs/>
          <w:color w:val="222222"/>
          <w:sz w:val="24"/>
          <w:szCs w:val="24"/>
          <w:lang w:eastAsia="it-IT"/>
        </w:rPr>
        <w:t>Friendship</w:t>
      </w:r>
      <w:proofErr w:type="spellEnd"/>
      <w:r w:rsidRPr="006C0608">
        <w:rPr>
          <w:rFonts w:ascii="Calibri" w:eastAsia="Times New Roman" w:hAnsi="Calibri" w:cs="Arial"/>
          <w:b/>
          <w:bCs/>
          <w:color w:val="222222"/>
          <w:sz w:val="24"/>
          <w:szCs w:val="24"/>
          <w:lang w:eastAsia="it-IT"/>
        </w:rPr>
        <w:t xml:space="preserve"> </w:t>
      </w:r>
      <w:proofErr w:type="spellStart"/>
      <w:r w:rsidRPr="006C0608">
        <w:rPr>
          <w:rFonts w:ascii="Calibri" w:eastAsia="Times New Roman" w:hAnsi="Calibri" w:cs="Arial"/>
          <w:b/>
          <w:bCs/>
          <w:color w:val="222222"/>
          <w:sz w:val="24"/>
          <w:szCs w:val="24"/>
          <w:lang w:eastAsia="it-IT"/>
        </w:rPr>
        <w:t>throgh</w:t>
      </w:r>
      <w:proofErr w:type="spellEnd"/>
      <w:r w:rsidRPr="006C0608">
        <w:rPr>
          <w:rFonts w:ascii="Calibri" w:eastAsia="Times New Roman" w:hAnsi="Calibri" w:cs="Arial"/>
          <w:b/>
          <w:bCs/>
          <w:color w:val="222222"/>
          <w:sz w:val="24"/>
          <w:szCs w:val="24"/>
          <w:lang w:eastAsia="it-IT"/>
        </w:rPr>
        <w:t xml:space="preserve"> art can and </w:t>
      </w:r>
      <w:proofErr w:type="spellStart"/>
      <w:r w:rsidRPr="006C0608">
        <w:rPr>
          <w:rFonts w:ascii="Calibri" w:eastAsia="Times New Roman" w:hAnsi="Calibri" w:cs="Arial"/>
          <w:b/>
          <w:bCs/>
          <w:color w:val="222222"/>
          <w:sz w:val="24"/>
          <w:szCs w:val="24"/>
          <w:lang w:eastAsia="it-IT"/>
        </w:rPr>
        <w:t>will</w:t>
      </w:r>
      <w:proofErr w:type="spellEnd"/>
      <w:r w:rsidRPr="006C0608">
        <w:rPr>
          <w:rFonts w:ascii="Calibri" w:eastAsia="Times New Roman" w:hAnsi="Calibri" w:cs="Arial"/>
          <w:b/>
          <w:bCs/>
          <w:color w:val="222222"/>
          <w:sz w:val="24"/>
          <w:szCs w:val="24"/>
          <w:lang w:eastAsia="it-IT"/>
        </w:rPr>
        <w:t xml:space="preserve"> </w:t>
      </w:r>
      <w:proofErr w:type="spellStart"/>
      <w:r w:rsidRPr="006C0608">
        <w:rPr>
          <w:rFonts w:ascii="Calibri" w:eastAsia="Times New Roman" w:hAnsi="Calibri" w:cs="Arial"/>
          <w:b/>
          <w:bCs/>
          <w:color w:val="222222"/>
          <w:sz w:val="24"/>
          <w:szCs w:val="24"/>
          <w:lang w:eastAsia="it-IT"/>
        </w:rPr>
        <w:t>change</w:t>
      </w:r>
      <w:proofErr w:type="spellEnd"/>
      <w:r w:rsidRPr="006C0608">
        <w:rPr>
          <w:rFonts w:ascii="Calibri" w:eastAsia="Times New Roman" w:hAnsi="Calibri" w:cs="Arial"/>
          <w:b/>
          <w:bCs/>
          <w:color w:val="222222"/>
          <w:sz w:val="24"/>
          <w:szCs w:val="24"/>
          <w:lang w:eastAsia="it-IT"/>
        </w:rPr>
        <w:t xml:space="preserve"> the world</w:t>
      </w:r>
      <w:r w:rsidRPr="006C0608">
        <w:rPr>
          <w:rFonts w:ascii="Calibri" w:eastAsia="Times New Roman" w:hAnsi="Calibri" w:cs="Arial"/>
          <w:color w:val="222222"/>
          <w:sz w:val="24"/>
          <w:szCs w:val="24"/>
          <w:lang w:eastAsia="it-IT"/>
        </w:rPr>
        <w:t xml:space="preserve">, è sola la  prima di una serie tra cui  S.Pietroburgo (2011) , Cina (2012). A settembre 2010, arriva a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Valle Piana il presidente della Repubblica Italiana </w:t>
      </w:r>
      <w:r w:rsidRPr="007852C6">
        <w:rPr>
          <w:rFonts w:ascii="Calibri" w:eastAsia="Times New Roman" w:hAnsi="Calibri" w:cs="Arial"/>
          <w:b/>
          <w:color w:val="222222"/>
          <w:sz w:val="24"/>
          <w:szCs w:val="24"/>
          <w:lang w:eastAsia="it-IT"/>
        </w:rPr>
        <w:t>Giorgio Napolitano</w:t>
      </w:r>
      <w:r w:rsidRPr="006C0608">
        <w:rPr>
          <w:rFonts w:ascii="Calibri" w:eastAsia="Times New Roman" w:hAnsi="Calibri" w:cs="Arial"/>
          <w:color w:val="222222"/>
          <w:sz w:val="24"/>
          <w:szCs w:val="24"/>
          <w:lang w:eastAsia="it-IT"/>
        </w:rPr>
        <w:t>, Norberto  dona  al presidente un ritratto e  un acquarello.  A settembre torna il manifestazione di meditazione, è il quarto, dal titolo  </w:t>
      </w:r>
      <w:r w:rsidRPr="006C0608">
        <w:rPr>
          <w:rFonts w:ascii="Calibri" w:eastAsia="Times New Roman" w:hAnsi="Calibri" w:cs="Arial"/>
          <w:b/>
          <w:bCs/>
          <w:color w:val="222222"/>
          <w:sz w:val="24"/>
          <w:szCs w:val="24"/>
          <w:lang w:eastAsia="it-IT"/>
        </w:rPr>
        <w:t>Morire di Lavoro</w:t>
      </w:r>
      <w:r w:rsidRPr="006C0608">
        <w:rPr>
          <w:rFonts w:ascii="Calibri" w:eastAsia="Times New Roman" w:hAnsi="Calibri" w:cs="Arial"/>
          <w:color w:val="222222"/>
          <w:sz w:val="24"/>
          <w:szCs w:val="24"/>
          <w:lang w:eastAsia="it-IT"/>
        </w:rPr>
        <w:t xml:space="preserve">, tema di grande attualità nell’Italia delle morti bianche. Nello stesso mese, arriva la partecipazione al </w:t>
      </w:r>
      <w:r w:rsidRPr="006C0608">
        <w:rPr>
          <w:rFonts w:ascii="Calibri" w:eastAsia="Times New Roman" w:hAnsi="Calibri" w:cs="Arial"/>
          <w:b/>
          <w:color w:val="222222"/>
          <w:sz w:val="24"/>
          <w:szCs w:val="24"/>
          <w:lang w:eastAsia="it-IT"/>
        </w:rPr>
        <w:t xml:space="preserve">Celeste </w:t>
      </w:r>
      <w:proofErr w:type="spellStart"/>
      <w:r w:rsidRPr="006C0608">
        <w:rPr>
          <w:rFonts w:ascii="Calibri" w:eastAsia="Times New Roman" w:hAnsi="Calibri" w:cs="Arial"/>
          <w:b/>
          <w:color w:val="222222"/>
          <w:sz w:val="24"/>
          <w:szCs w:val="24"/>
          <w:lang w:eastAsia="it-IT"/>
        </w:rPr>
        <w:t>Prize</w:t>
      </w:r>
      <w:proofErr w:type="spellEnd"/>
      <w:r w:rsidRPr="006C0608">
        <w:rPr>
          <w:rFonts w:ascii="Calibri" w:eastAsia="Times New Roman" w:hAnsi="Calibri" w:cs="Arial"/>
          <w:b/>
          <w:color w:val="222222"/>
          <w:sz w:val="24"/>
          <w:szCs w:val="24"/>
          <w:lang w:eastAsia="it-IT"/>
        </w:rPr>
        <w:t xml:space="preserve"> International 2010</w:t>
      </w:r>
      <w:r w:rsidR="00BE5894">
        <w:rPr>
          <w:rFonts w:ascii="Calibri" w:eastAsia="Times New Roman" w:hAnsi="Calibri" w:cs="Arial"/>
          <w:color w:val="222222"/>
          <w:sz w:val="24"/>
          <w:szCs w:val="24"/>
          <w:lang w:eastAsia="it-IT"/>
        </w:rPr>
        <w:t>, II edizione; il maestro</w:t>
      </w:r>
      <w:r w:rsidRPr="006C0608">
        <w:rPr>
          <w:rFonts w:ascii="Calibri" w:eastAsia="Times New Roman" w:hAnsi="Calibri" w:cs="Arial"/>
          <w:color w:val="222222"/>
          <w:sz w:val="24"/>
          <w:szCs w:val="24"/>
          <w:lang w:eastAsia="it-IT"/>
        </w:rPr>
        <w:t xml:space="preserve"> partecipa alle  sezioni foto e grafica digitale con le opere </w:t>
      </w:r>
      <w:r w:rsidRPr="006C0608">
        <w:rPr>
          <w:rFonts w:ascii="Calibri" w:eastAsia="Times New Roman" w:hAnsi="Calibri" w:cs="Arial"/>
          <w:b/>
          <w:color w:val="222222"/>
          <w:sz w:val="24"/>
          <w:szCs w:val="24"/>
          <w:lang w:eastAsia="it-IT"/>
        </w:rPr>
        <w:t>In attesa dei sogni che verranno</w:t>
      </w:r>
      <w:r w:rsidRPr="006C0608">
        <w:rPr>
          <w:rFonts w:ascii="Calibri" w:eastAsia="Times New Roman" w:hAnsi="Calibri" w:cs="Arial"/>
          <w:color w:val="222222"/>
          <w:sz w:val="24"/>
          <w:szCs w:val="24"/>
          <w:lang w:eastAsia="it-IT"/>
        </w:rPr>
        <w:t xml:space="preserve"> e </w:t>
      </w:r>
      <w:r w:rsidRPr="006C0608">
        <w:rPr>
          <w:rFonts w:ascii="Calibri" w:eastAsia="Times New Roman" w:hAnsi="Calibri" w:cs="Arial"/>
          <w:b/>
          <w:color w:val="222222"/>
          <w:sz w:val="24"/>
          <w:szCs w:val="24"/>
          <w:lang w:eastAsia="it-IT"/>
        </w:rPr>
        <w:t>Lontano dalle tenebre</w:t>
      </w:r>
      <w:r w:rsidRPr="006C0608">
        <w:rPr>
          <w:rFonts w:ascii="Calibri" w:eastAsia="Times New Roman" w:hAnsi="Calibri" w:cs="Arial"/>
          <w:color w:val="222222"/>
          <w:sz w:val="24"/>
          <w:szCs w:val="24"/>
          <w:lang w:eastAsia="it-IT"/>
        </w:rPr>
        <w:t>. In ottobre riceve la lettera di ringraziamento del Presidente della Repubblica  </w:t>
      </w:r>
      <w:r w:rsidRPr="006C0608">
        <w:rPr>
          <w:rFonts w:ascii="Calibri" w:eastAsia="Times New Roman" w:hAnsi="Calibri" w:cs="Arial"/>
          <w:b/>
          <w:bCs/>
          <w:color w:val="222222"/>
          <w:sz w:val="24"/>
          <w:szCs w:val="24"/>
          <w:lang w:eastAsia="it-IT"/>
        </w:rPr>
        <w:t>Giorgio Napolitano</w:t>
      </w:r>
      <w:r w:rsidRPr="006C0608">
        <w:rPr>
          <w:rFonts w:ascii="Calibri" w:eastAsia="Times New Roman" w:hAnsi="Calibri" w:cs="Arial"/>
          <w:color w:val="222222"/>
          <w:sz w:val="24"/>
          <w:szCs w:val="24"/>
          <w:lang w:eastAsia="it-IT"/>
        </w:rPr>
        <w:t xml:space="preserve">  per le opere ricevute in dono durante la sua visita a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Valle Piana, questo il testo:  </w:t>
      </w:r>
      <w:r w:rsidRPr="007852C6">
        <w:rPr>
          <w:rFonts w:ascii="Calibri" w:eastAsia="Times New Roman" w:hAnsi="Calibri" w:cs="Arial"/>
          <w:i/>
          <w:color w:val="222222"/>
          <w:sz w:val="24"/>
          <w:szCs w:val="24"/>
          <w:lang w:eastAsia="it-IT"/>
        </w:rPr>
        <w:t>“</w:t>
      </w:r>
      <w:r w:rsidRPr="007852C6">
        <w:rPr>
          <w:rFonts w:ascii="Calibri" w:eastAsia="Times New Roman" w:hAnsi="Calibri" w:cs="Arial"/>
          <w:b/>
          <w:bCs/>
          <w:i/>
          <w:color w:val="222222"/>
          <w:sz w:val="24"/>
          <w:szCs w:val="24"/>
          <w:lang w:eastAsia="it-IT"/>
        </w:rPr>
        <w:t>Il Presidente della Repubblica</w:t>
      </w:r>
      <w:r w:rsidRPr="007852C6">
        <w:rPr>
          <w:rFonts w:ascii="Calibri" w:eastAsia="Times New Roman" w:hAnsi="Calibri" w:cs="Arial"/>
          <w:i/>
          <w:color w:val="222222"/>
          <w:sz w:val="24"/>
          <w:szCs w:val="24"/>
          <w:lang w:eastAsia="it-IT"/>
        </w:rPr>
        <w:t xml:space="preserve"> ha ricevuto con vero piacere il ritratto ed il piccolo acquarello che ha avuto la cortesia di fargli pervenire. Un pensiero particolarmente apprezzato e gradito che il Presidente conserverà a ricordo della sua visita a </w:t>
      </w:r>
      <w:proofErr w:type="spellStart"/>
      <w:r w:rsidRPr="007852C6">
        <w:rPr>
          <w:rFonts w:ascii="Calibri" w:eastAsia="Times New Roman" w:hAnsi="Calibri" w:cs="Arial"/>
          <w:i/>
          <w:color w:val="222222"/>
          <w:sz w:val="24"/>
          <w:szCs w:val="24"/>
          <w:lang w:eastAsia="it-IT"/>
        </w:rPr>
        <w:t>Giffoni</w:t>
      </w:r>
      <w:proofErr w:type="spellEnd"/>
      <w:r w:rsidRPr="007852C6">
        <w:rPr>
          <w:rFonts w:ascii="Calibri" w:eastAsia="Times New Roman" w:hAnsi="Calibri" w:cs="Arial"/>
          <w:i/>
          <w:color w:val="222222"/>
          <w:sz w:val="24"/>
          <w:szCs w:val="24"/>
          <w:lang w:eastAsia="it-IT"/>
        </w:rPr>
        <w:t xml:space="preserve"> e per il quale desidera, mio </w:t>
      </w:r>
      <w:r w:rsidRPr="007852C6">
        <w:rPr>
          <w:rFonts w:ascii="Calibri" w:eastAsia="Times New Roman" w:hAnsi="Calibri" w:cs="Arial"/>
          <w:i/>
          <w:color w:val="222222"/>
          <w:sz w:val="24"/>
          <w:szCs w:val="24"/>
          <w:lang w:eastAsia="it-IT"/>
        </w:rPr>
        <w:lastRenderedPageBreak/>
        <w:t xml:space="preserve">tramite, </w:t>
      </w:r>
      <w:proofErr w:type="spellStart"/>
      <w:r w:rsidRPr="007852C6">
        <w:rPr>
          <w:rFonts w:ascii="Calibri" w:eastAsia="Times New Roman" w:hAnsi="Calibri" w:cs="Arial"/>
          <w:i/>
          <w:color w:val="222222"/>
          <w:sz w:val="24"/>
          <w:szCs w:val="24"/>
          <w:lang w:eastAsia="it-IT"/>
        </w:rPr>
        <w:t>ringraziarLa</w:t>
      </w:r>
      <w:proofErr w:type="spellEnd"/>
      <w:r w:rsidRPr="007852C6">
        <w:rPr>
          <w:rFonts w:ascii="Calibri" w:eastAsia="Times New Roman" w:hAnsi="Calibri" w:cs="Arial"/>
          <w:i/>
          <w:color w:val="222222"/>
          <w:sz w:val="24"/>
          <w:szCs w:val="24"/>
          <w:lang w:eastAsia="it-IT"/>
        </w:rPr>
        <w:t xml:space="preserve"> vivamente. Nell’occasione sono inoltre lieto di </w:t>
      </w:r>
      <w:proofErr w:type="spellStart"/>
      <w:r w:rsidRPr="007852C6">
        <w:rPr>
          <w:rFonts w:ascii="Calibri" w:eastAsia="Times New Roman" w:hAnsi="Calibri" w:cs="Arial"/>
          <w:i/>
          <w:color w:val="222222"/>
          <w:sz w:val="24"/>
          <w:szCs w:val="24"/>
          <w:lang w:eastAsia="it-IT"/>
        </w:rPr>
        <w:t>trasmetterLe</w:t>
      </w:r>
      <w:proofErr w:type="spellEnd"/>
      <w:r w:rsidRPr="007852C6">
        <w:rPr>
          <w:rFonts w:ascii="Calibri" w:eastAsia="Times New Roman" w:hAnsi="Calibri" w:cs="Arial"/>
          <w:i/>
          <w:color w:val="222222"/>
          <w:sz w:val="24"/>
          <w:szCs w:val="24"/>
          <w:lang w:eastAsia="it-IT"/>
        </w:rPr>
        <w:t xml:space="preserve"> i più cordiali saluti del Presidente Napolitano, ai quali desidero unire i miei personali. Il Consigliere Direttore dell’Ufficio di Segreteria del Presidente della Repubblica Carlo Guelfi”.</w:t>
      </w:r>
      <w:r w:rsidR="007852C6">
        <w:rPr>
          <w:rFonts w:ascii="Arial" w:eastAsia="Times New Roman" w:hAnsi="Arial" w:cs="Arial"/>
          <w:i/>
          <w:color w:val="222222"/>
          <w:sz w:val="10"/>
          <w:szCs w:val="10"/>
          <w:lang w:eastAsia="it-IT"/>
        </w:rPr>
        <w:t xml:space="preserve">  </w:t>
      </w:r>
    </w:p>
    <w:p w:rsidR="006C0608" w:rsidRPr="007852C6" w:rsidRDefault="006C0608" w:rsidP="006C0608">
      <w:pPr>
        <w:shd w:val="clear" w:color="auto" w:fill="FFFFFF"/>
        <w:spacing w:line="240" w:lineRule="auto"/>
        <w:jc w:val="both"/>
        <w:rPr>
          <w:rFonts w:ascii="Arial" w:eastAsia="Times New Roman" w:hAnsi="Arial" w:cs="Arial"/>
          <w:i/>
          <w:color w:val="222222"/>
          <w:sz w:val="10"/>
          <w:szCs w:val="10"/>
          <w:lang w:eastAsia="it-IT"/>
        </w:rPr>
      </w:pPr>
      <w:r w:rsidRPr="006C0608">
        <w:rPr>
          <w:rFonts w:ascii="Calibri" w:eastAsia="Times New Roman" w:hAnsi="Calibri" w:cs="Arial"/>
          <w:color w:val="222222"/>
          <w:sz w:val="24"/>
          <w:szCs w:val="24"/>
          <w:lang w:eastAsia="it-IT"/>
        </w:rPr>
        <w:t>In novembre arriva un altro grande attestato, il pittore, viene selezionato  nella categoria  </w:t>
      </w:r>
      <w:proofErr w:type="spellStart"/>
      <w:r w:rsidRPr="006C0608">
        <w:rPr>
          <w:rFonts w:ascii="Calibri" w:eastAsia="Times New Roman" w:hAnsi="Calibri" w:cs="Arial"/>
          <w:b/>
          <w:bCs/>
          <w:color w:val="222222"/>
          <w:sz w:val="24"/>
          <w:szCs w:val="24"/>
          <w:lang w:eastAsia="it-IT"/>
        </w:rPr>
        <w:t>Others</w:t>
      </w:r>
      <w:proofErr w:type="spellEnd"/>
      <w:r w:rsidRPr="006C0608">
        <w:rPr>
          <w:rFonts w:ascii="Calibri" w:eastAsia="Times New Roman" w:hAnsi="Calibri" w:cs="Arial"/>
          <w:b/>
          <w:bCs/>
          <w:color w:val="222222"/>
          <w:sz w:val="24"/>
          <w:szCs w:val="24"/>
          <w:lang w:eastAsia="it-IT"/>
        </w:rPr>
        <w:t xml:space="preserve"> </w:t>
      </w:r>
      <w:proofErr w:type="spellStart"/>
      <w:r w:rsidRPr="006C0608">
        <w:rPr>
          <w:rFonts w:ascii="Calibri" w:eastAsia="Times New Roman" w:hAnsi="Calibri" w:cs="Arial"/>
          <w:b/>
          <w:bCs/>
          <w:color w:val="222222"/>
          <w:sz w:val="24"/>
          <w:szCs w:val="24"/>
          <w:lang w:eastAsia="it-IT"/>
        </w:rPr>
        <w:t>selection</w:t>
      </w:r>
      <w:proofErr w:type="spellEnd"/>
      <w:r w:rsidRPr="006C0608">
        <w:rPr>
          <w:rFonts w:ascii="Calibri" w:eastAsia="Times New Roman" w:hAnsi="Calibri" w:cs="Arial"/>
          <w:color w:val="222222"/>
          <w:sz w:val="24"/>
          <w:szCs w:val="24"/>
          <w:lang w:eastAsia="it-IT"/>
        </w:rPr>
        <w:t> </w:t>
      </w:r>
      <w:r w:rsidRPr="006C0608">
        <w:rPr>
          <w:rFonts w:ascii="Calibri" w:eastAsia="Times New Roman" w:hAnsi="Calibri" w:cs="Arial"/>
          <w:b/>
          <w:bCs/>
          <w:color w:val="222222"/>
          <w:sz w:val="24"/>
          <w:szCs w:val="24"/>
          <w:lang w:eastAsia="it-IT"/>
        </w:rPr>
        <w:t xml:space="preserve">al Celeste </w:t>
      </w:r>
      <w:proofErr w:type="spellStart"/>
      <w:r w:rsidRPr="006C0608">
        <w:rPr>
          <w:rFonts w:ascii="Calibri" w:eastAsia="Times New Roman" w:hAnsi="Calibri" w:cs="Arial"/>
          <w:b/>
          <w:bCs/>
          <w:color w:val="222222"/>
          <w:sz w:val="24"/>
          <w:szCs w:val="24"/>
          <w:lang w:eastAsia="it-IT"/>
        </w:rPr>
        <w:t>Prize</w:t>
      </w:r>
      <w:proofErr w:type="spellEnd"/>
      <w:r w:rsidRPr="006C0608">
        <w:rPr>
          <w:rFonts w:ascii="Calibri" w:eastAsia="Times New Roman" w:hAnsi="Calibri" w:cs="Arial"/>
          <w:b/>
          <w:bCs/>
          <w:color w:val="222222"/>
          <w:sz w:val="24"/>
          <w:szCs w:val="24"/>
          <w:lang w:eastAsia="it-IT"/>
        </w:rPr>
        <w:t xml:space="preserve"> International 2010</w:t>
      </w:r>
      <w:r w:rsidRPr="006C0608">
        <w:rPr>
          <w:rFonts w:ascii="Calibri" w:eastAsia="Times New Roman" w:hAnsi="Calibri" w:cs="Arial"/>
          <w:color w:val="222222"/>
          <w:sz w:val="24"/>
          <w:szCs w:val="24"/>
          <w:lang w:eastAsia="it-IT"/>
        </w:rPr>
        <w:t> </w:t>
      </w:r>
      <w:proofErr w:type="spellStart"/>
      <w:r w:rsidRPr="006C0608">
        <w:rPr>
          <w:rFonts w:ascii="Calibri" w:eastAsia="Times New Roman" w:hAnsi="Calibri" w:cs="Arial"/>
          <w:color w:val="222222"/>
          <w:sz w:val="24"/>
          <w:szCs w:val="24"/>
          <w:lang w:eastAsia="it-IT"/>
        </w:rPr>
        <w:t>II</w:t>
      </w:r>
      <w:proofErr w:type="spellEnd"/>
      <w:r w:rsidRPr="006C0608">
        <w:rPr>
          <w:rFonts w:ascii="Calibri" w:eastAsia="Times New Roman" w:hAnsi="Calibri" w:cs="Arial"/>
          <w:color w:val="222222"/>
          <w:sz w:val="24"/>
          <w:szCs w:val="24"/>
          <w:lang w:eastAsia="it-IT"/>
        </w:rPr>
        <w:t xml:space="preserve"> edizione nella sezione foto e grafica digitale con l’opera </w:t>
      </w:r>
      <w:r w:rsidRPr="006C0608">
        <w:rPr>
          <w:rFonts w:ascii="Calibri" w:eastAsia="Times New Roman" w:hAnsi="Calibri" w:cs="Arial"/>
          <w:b/>
          <w:color w:val="222222"/>
          <w:sz w:val="24"/>
          <w:szCs w:val="24"/>
          <w:lang w:eastAsia="it-IT"/>
        </w:rPr>
        <w:t>Lontano dalle tenebre.</w:t>
      </w:r>
      <w:r w:rsidRPr="006C0608">
        <w:rPr>
          <w:rFonts w:ascii="Calibri" w:eastAsia="Times New Roman" w:hAnsi="Calibri" w:cs="Arial"/>
          <w:color w:val="222222"/>
          <w:sz w:val="24"/>
          <w:szCs w:val="24"/>
          <w:lang w:eastAsia="it-IT"/>
        </w:rPr>
        <w:t xml:space="preserve"> Norberto tiene la personale, Riflessioni e Attese, al Capri Jazz Bar di Battipaglia. Altra partecipazione al   </w:t>
      </w:r>
      <w:r w:rsidRPr="006C0608">
        <w:rPr>
          <w:rFonts w:ascii="Calibri" w:eastAsia="Times New Roman" w:hAnsi="Calibri" w:cs="Arial"/>
          <w:b/>
          <w:bCs/>
          <w:color w:val="222222"/>
          <w:sz w:val="24"/>
          <w:szCs w:val="24"/>
          <w:lang w:eastAsia="it-IT"/>
        </w:rPr>
        <w:t>Premio Celeste 2011 VIII</w:t>
      </w:r>
      <w:r w:rsidRPr="006C0608">
        <w:rPr>
          <w:rFonts w:ascii="Calibri" w:eastAsia="Times New Roman" w:hAnsi="Calibri" w:cs="Arial"/>
          <w:color w:val="222222"/>
          <w:sz w:val="24"/>
          <w:szCs w:val="24"/>
          <w:lang w:eastAsia="it-IT"/>
        </w:rPr>
        <w:t> edizione nella sezione foto e grafica digitale con le opera  In </w:t>
      </w:r>
      <w:r w:rsidRPr="006C0608">
        <w:rPr>
          <w:rFonts w:ascii="Calibri" w:eastAsia="Times New Roman" w:hAnsi="Calibri" w:cs="Arial"/>
          <w:b/>
          <w:bCs/>
          <w:color w:val="222222"/>
          <w:sz w:val="24"/>
          <w:szCs w:val="24"/>
          <w:lang w:eastAsia="it-IT"/>
        </w:rPr>
        <w:t>Viaggio verso il Futuro</w:t>
      </w:r>
      <w:r w:rsidRPr="006C0608">
        <w:rPr>
          <w:rFonts w:ascii="Calibri" w:eastAsia="Times New Roman" w:hAnsi="Calibri" w:cs="Arial"/>
          <w:color w:val="222222"/>
          <w:sz w:val="24"/>
          <w:szCs w:val="24"/>
          <w:lang w:eastAsia="it-IT"/>
        </w:rPr>
        <w:t>  e  </w:t>
      </w:r>
      <w:proofErr w:type="spellStart"/>
      <w:r w:rsidRPr="006C0608">
        <w:rPr>
          <w:rFonts w:ascii="Calibri" w:eastAsia="Times New Roman" w:hAnsi="Calibri" w:cs="Arial"/>
          <w:b/>
          <w:bCs/>
          <w:color w:val="222222"/>
          <w:sz w:val="24"/>
          <w:szCs w:val="24"/>
          <w:lang w:eastAsia="it-IT"/>
        </w:rPr>
        <w:t>S.N.</w:t>
      </w:r>
      <w:proofErr w:type="spellEnd"/>
      <w:r w:rsidRPr="006C0608">
        <w:rPr>
          <w:rFonts w:ascii="Calibri" w:eastAsia="Times New Roman" w:hAnsi="Calibri" w:cs="Arial"/>
          <w:b/>
          <w:bCs/>
          <w:color w:val="222222"/>
          <w:sz w:val="24"/>
          <w:szCs w:val="24"/>
          <w:lang w:eastAsia="it-IT"/>
        </w:rPr>
        <w:t xml:space="preserve"> 2010. Comincia </w:t>
      </w:r>
      <w:r w:rsidRPr="006C0608">
        <w:rPr>
          <w:rFonts w:ascii="Calibri" w:eastAsia="Times New Roman" w:hAnsi="Calibri" w:cs="Arial"/>
          <w:color w:val="222222"/>
          <w:sz w:val="24"/>
          <w:szCs w:val="24"/>
          <w:lang w:eastAsia="it-IT"/>
        </w:rPr>
        <w:t>il nuovo anno</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e ovviamente  è all’insegna dell’arte, c’è la partecipazione al </w:t>
      </w:r>
      <w:r w:rsidRPr="006C0608">
        <w:rPr>
          <w:rFonts w:ascii="Calibri" w:eastAsia="Times New Roman" w:hAnsi="Calibri" w:cs="Arial"/>
          <w:b/>
          <w:bCs/>
          <w:color w:val="222222"/>
          <w:sz w:val="24"/>
          <w:szCs w:val="24"/>
          <w:lang w:eastAsia="it-IT"/>
        </w:rPr>
        <w:t>Premio internazionale  Tokio</w:t>
      </w:r>
      <w:r w:rsidRPr="006C0608">
        <w:rPr>
          <w:rFonts w:ascii="Calibri" w:eastAsia="Times New Roman" w:hAnsi="Calibri" w:cs="Arial"/>
          <w:color w:val="222222"/>
          <w:sz w:val="24"/>
          <w:szCs w:val="24"/>
          <w:lang w:eastAsia="it-IT"/>
        </w:rPr>
        <w:t xml:space="preserve">  con l’opera </w:t>
      </w:r>
      <w:r w:rsidRPr="006C0608">
        <w:rPr>
          <w:rFonts w:ascii="Calibri" w:eastAsia="Times New Roman" w:hAnsi="Calibri" w:cs="Arial"/>
          <w:b/>
          <w:color w:val="222222"/>
          <w:sz w:val="24"/>
          <w:szCs w:val="24"/>
          <w:lang w:eastAsia="it-IT"/>
        </w:rPr>
        <w:t>Un Bambino di nome Gesù</w:t>
      </w:r>
      <w:r w:rsidRPr="006C0608">
        <w:rPr>
          <w:rFonts w:ascii="Calibri" w:eastAsia="Times New Roman" w:hAnsi="Calibri" w:cs="Arial"/>
          <w:color w:val="222222"/>
          <w:sz w:val="24"/>
          <w:szCs w:val="24"/>
          <w:lang w:eastAsia="it-IT"/>
        </w:rPr>
        <w:t xml:space="preserve">  organizzato da centro diffusione Arte di Palermo, Norberto accede alle selezione finale in una rosa di 5200 partecipanti, un’immagine del quadro viene pubblicata sul bimestrale </w:t>
      </w:r>
      <w:proofErr w:type="spellStart"/>
      <w:r w:rsidRPr="006C0608">
        <w:rPr>
          <w:rFonts w:ascii="Calibri" w:eastAsia="Times New Roman" w:hAnsi="Calibri" w:cs="Arial"/>
          <w:color w:val="222222"/>
          <w:sz w:val="24"/>
          <w:szCs w:val="24"/>
          <w:lang w:eastAsia="it-IT"/>
        </w:rPr>
        <w:t>Boè</w:t>
      </w:r>
      <w:proofErr w:type="spellEnd"/>
      <w:r w:rsidRPr="006C0608">
        <w:rPr>
          <w:rFonts w:ascii="Calibri" w:eastAsia="Times New Roman" w:hAnsi="Calibri" w:cs="Arial"/>
          <w:color w:val="222222"/>
          <w:sz w:val="24"/>
          <w:szCs w:val="24"/>
          <w:lang w:eastAsia="it-IT"/>
        </w:rPr>
        <w:t>. In primavera Norberto si reca al Santuario di Carbonara  per riprendere il lavoro alla scultura d</w:t>
      </w:r>
      <w:r w:rsidR="00BE5894">
        <w:rPr>
          <w:rFonts w:ascii="Calibri" w:eastAsia="Times New Roman" w:hAnsi="Calibri" w:cs="Arial"/>
          <w:color w:val="222222"/>
          <w:sz w:val="24"/>
          <w:szCs w:val="24"/>
          <w:lang w:eastAsia="it-IT"/>
        </w:rPr>
        <w:t>opo la pausa invernale non trova</w:t>
      </w:r>
      <w:r w:rsidRPr="006C0608">
        <w:rPr>
          <w:rFonts w:ascii="Calibri" w:eastAsia="Times New Roman" w:hAnsi="Calibri" w:cs="Arial"/>
          <w:color w:val="222222"/>
          <w:sz w:val="24"/>
          <w:szCs w:val="24"/>
          <w:lang w:eastAsia="it-IT"/>
        </w:rPr>
        <w:t xml:space="preserve"> più il tronco su cui aveva iniziato il lavoro, qualche genio, amante dell’arte lo ha tagliato. Altra partecipazione al </w:t>
      </w:r>
      <w:r w:rsidRPr="006C0608">
        <w:rPr>
          <w:rFonts w:ascii="Calibri" w:eastAsia="Times New Roman" w:hAnsi="Calibri" w:cs="Arial"/>
          <w:b/>
          <w:bCs/>
          <w:color w:val="222222"/>
          <w:sz w:val="24"/>
          <w:szCs w:val="24"/>
          <w:lang w:eastAsia="it-IT"/>
        </w:rPr>
        <w:t>Premio Arte</w:t>
      </w:r>
      <w:r w:rsidRPr="006C0608">
        <w:rPr>
          <w:rFonts w:ascii="Calibri" w:eastAsia="Times New Roman" w:hAnsi="Calibri" w:cs="Arial"/>
          <w:color w:val="222222"/>
          <w:sz w:val="24"/>
          <w:szCs w:val="24"/>
          <w:lang w:eastAsia="it-IT"/>
        </w:rPr>
        <w:t> organizzato dalla rivista </w:t>
      </w:r>
      <w:r w:rsidRPr="006C0608">
        <w:rPr>
          <w:rFonts w:ascii="Calibri" w:eastAsia="Times New Roman" w:hAnsi="Calibri" w:cs="Arial"/>
          <w:b/>
          <w:bCs/>
          <w:color w:val="222222"/>
          <w:sz w:val="24"/>
          <w:szCs w:val="24"/>
          <w:lang w:eastAsia="it-IT"/>
        </w:rPr>
        <w:t>Arte della Mondadori edizione 2011, </w:t>
      </w:r>
      <w:r w:rsidRPr="006C0608">
        <w:rPr>
          <w:rFonts w:ascii="Calibri" w:eastAsia="Times New Roman" w:hAnsi="Calibri" w:cs="Arial"/>
          <w:color w:val="222222"/>
          <w:sz w:val="24"/>
          <w:szCs w:val="24"/>
          <w:lang w:eastAsia="it-IT"/>
        </w:rPr>
        <w:t xml:space="preserve">questa volta il maestro partecipa con </w:t>
      </w:r>
      <w:proofErr w:type="spellStart"/>
      <w:r w:rsidRPr="006C0608">
        <w:rPr>
          <w:rFonts w:ascii="Calibri" w:eastAsia="Times New Roman" w:hAnsi="Calibri" w:cs="Arial"/>
          <w:b/>
          <w:color w:val="222222"/>
          <w:sz w:val="24"/>
          <w:szCs w:val="24"/>
          <w:lang w:eastAsia="it-IT"/>
        </w:rPr>
        <w:t>S.N.</w:t>
      </w:r>
      <w:proofErr w:type="spellEnd"/>
      <w:r w:rsidRPr="006C0608">
        <w:rPr>
          <w:rFonts w:ascii="Calibri" w:eastAsia="Times New Roman" w:hAnsi="Calibri" w:cs="Arial"/>
          <w:b/>
          <w:color w:val="222222"/>
          <w:sz w:val="24"/>
          <w:szCs w:val="24"/>
          <w:lang w:eastAsia="it-IT"/>
        </w:rPr>
        <w:t xml:space="preserve"> 2010</w:t>
      </w:r>
      <w:r w:rsidRPr="006C0608">
        <w:rPr>
          <w:rFonts w:ascii="Calibri" w:eastAsia="Times New Roman" w:hAnsi="Calibri" w:cs="Arial"/>
          <w:color w:val="222222"/>
          <w:sz w:val="24"/>
          <w:szCs w:val="24"/>
          <w:lang w:eastAsia="it-IT"/>
        </w:rPr>
        <w:t xml:space="preserve">.  C’è la  pubblicazione su  Avanguardie Artistiche 2011 edito da  Centro Diffusione Arte di Palermo.  L’arte di Tedesco sbarca a </w:t>
      </w:r>
      <w:r w:rsidRPr="006C0608">
        <w:rPr>
          <w:rFonts w:ascii="Calibri" w:eastAsia="Times New Roman" w:hAnsi="Calibri" w:cs="Arial"/>
          <w:b/>
          <w:color w:val="222222"/>
          <w:sz w:val="24"/>
          <w:szCs w:val="24"/>
          <w:lang w:eastAsia="it-IT"/>
        </w:rPr>
        <w:t>Roma alla</w:t>
      </w:r>
      <w:r w:rsidRPr="00BE5894">
        <w:rPr>
          <w:rFonts w:ascii="Calibri" w:eastAsia="Times New Roman" w:hAnsi="Calibri" w:cs="Arial"/>
          <w:b/>
          <w:color w:val="222222"/>
          <w:sz w:val="24"/>
          <w:szCs w:val="24"/>
          <w:lang w:eastAsia="it-IT"/>
        </w:rPr>
        <w:t> </w:t>
      </w:r>
      <w:r w:rsidRPr="006C0608">
        <w:rPr>
          <w:rFonts w:ascii="Calibri" w:eastAsia="Times New Roman" w:hAnsi="Calibri" w:cs="Arial"/>
          <w:b/>
          <w:color w:val="222222"/>
          <w:sz w:val="24"/>
          <w:szCs w:val="24"/>
          <w:lang w:eastAsia="it-IT"/>
        </w:rPr>
        <w:t> Galleria Vista Arte </w:t>
      </w:r>
      <w:r w:rsidRPr="00BE5894">
        <w:rPr>
          <w:rFonts w:ascii="Calibri" w:eastAsia="Times New Roman" w:hAnsi="Calibri" w:cs="Arial"/>
          <w:b/>
          <w:color w:val="222222"/>
          <w:sz w:val="24"/>
          <w:szCs w:val="24"/>
          <w:lang w:eastAsia="it-IT"/>
        </w:rPr>
        <w:t> </w:t>
      </w:r>
      <w:r w:rsidRPr="006C0608">
        <w:rPr>
          <w:rFonts w:ascii="Calibri" w:eastAsia="Times New Roman" w:hAnsi="Calibri" w:cs="Arial"/>
          <w:b/>
          <w:color w:val="222222"/>
          <w:sz w:val="24"/>
          <w:szCs w:val="24"/>
          <w:lang w:eastAsia="it-IT"/>
        </w:rPr>
        <w:t>Comunicazione</w:t>
      </w:r>
      <w:r w:rsidRPr="006C0608">
        <w:rPr>
          <w:rFonts w:ascii="Calibri" w:eastAsia="Times New Roman" w:hAnsi="Calibri" w:cs="Arial"/>
          <w:color w:val="222222"/>
          <w:sz w:val="24"/>
          <w:szCs w:val="24"/>
          <w:lang w:eastAsia="it-IT"/>
        </w:rPr>
        <w:t>,  con la  partecipazione alla collettiva  Visioni. Oltre lo sguardo; poco dopo viene invitato alla collettiva del </w:t>
      </w:r>
      <w:r w:rsidRPr="006C0608">
        <w:rPr>
          <w:rFonts w:ascii="Calibri" w:eastAsia="Times New Roman" w:hAnsi="Calibri" w:cs="Arial"/>
          <w:b/>
          <w:bCs/>
          <w:color w:val="222222"/>
          <w:sz w:val="24"/>
          <w:szCs w:val="24"/>
          <w:lang w:eastAsia="it-IT"/>
        </w:rPr>
        <w:t>Capri Jazz Bar</w:t>
      </w:r>
      <w:r w:rsidRPr="006C0608">
        <w:rPr>
          <w:rFonts w:ascii="Calibri" w:eastAsia="Times New Roman" w:hAnsi="Calibri" w:cs="Arial"/>
          <w:color w:val="222222"/>
          <w:sz w:val="24"/>
          <w:szCs w:val="24"/>
          <w:lang w:eastAsia="it-IT"/>
        </w:rPr>
        <w:t> dove si tiene </w:t>
      </w:r>
      <w:proofErr w:type="spellStart"/>
      <w:r w:rsidRPr="006C0608">
        <w:rPr>
          <w:rFonts w:ascii="Calibri" w:eastAsia="Times New Roman" w:hAnsi="Calibri" w:cs="Arial"/>
          <w:b/>
          <w:bCs/>
          <w:color w:val="222222"/>
          <w:sz w:val="24"/>
          <w:szCs w:val="24"/>
          <w:lang w:eastAsia="it-IT"/>
        </w:rPr>
        <w:t>Why</w:t>
      </w:r>
      <w:proofErr w:type="spellEnd"/>
      <w:r w:rsidRPr="006C0608">
        <w:rPr>
          <w:rFonts w:ascii="Calibri" w:eastAsia="Times New Roman" w:hAnsi="Calibri" w:cs="Arial"/>
          <w:b/>
          <w:bCs/>
          <w:color w:val="222222"/>
          <w:sz w:val="24"/>
          <w:szCs w:val="24"/>
          <w:lang w:eastAsia="it-IT"/>
        </w:rPr>
        <w:t xml:space="preserve"> </w:t>
      </w:r>
      <w:proofErr w:type="spellStart"/>
      <w:r w:rsidRPr="006C0608">
        <w:rPr>
          <w:rFonts w:ascii="Calibri" w:eastAsia="Times New Roman" w:hAnsi="Calibri" w:cs="Arial"/>
          <w:b/>
          <w:bCs/>
          <w:color w:val="222222"/>
          <w:sz w:val="24"/>
          <w:szCs w:val="24"/>
          <w:lang w:eastAsia="it-IT"/>
        </w:rPr>
        <w:t>not</w:t>
      </w:r>
      <w:proofErr w:type="spellEnd"/>
      <w:r w:rsidRPr="006C0608">
        <w:rPr>
          <w:rFonts w:ascii="Calibri" w:eastAsia="Times New Roman" w:hAnsi="Calibri" w:cs="Arial"/>
          <w:b/>
          <w:bCs/>
          <w:color w:val="222222"/>
          <w:sz w:val="24"/>
          <w:szCs w:val="24"/>
          <w:lang w:eastAsia="it-IT"/>
        </w:rPr>
        <w:t xml:space="preserve"> Festival</w:t>
      </w:r>
      <w:r w:rsidRPr="006C0608">
        <w:rPr>
          <w:rFonts w:ascii="Calibri" w:eastAsia="Times New Roman" w:hAnsi="Calibri" w:cs="Arial"/>
          <w:color w:val="222222"/>
          <w:sz w:val="24"/>
          <w:szCs w:val="24"/>
          <w:lang w:eastAsia="it-IT"/>
        </w:rPr>
        <w:t>. A luglio, </w:t>
      </w:r>
      <w:proofErr w:type="spellStart"/>
      <w:r w:rsidRPr="006C0608">
        <w:rPr>
          <w:rFonts w:ascii="Calibri" w:eastAsia="Times New Roman" w:hAnsi="Calibri" w:cs="Arial"/>
          <w:b/>
          <w:bCs/>
          <w:color w:val="222222"/>
          <w:sz w:val="24"/>
          <w:szCs w:val="24"/>
          <w:lang w:eastAsia="it-IT"/>
        </w:rPr>
        <w:t>Gallery</w:t>
      </w:r>
      <w:proofErr w:type="spellEnd"/>
      <w:r w:rsidRPr="006C0608">
        <w:rPr>
          <w:rFonts w:ascii="Calibri" w:eastAsia="Times New Roman" w:hAnsi="Calibri" w:cs="Arial"/>
          <w:b/>
          <w:bCs/>
          <w:color w:val="222222"/>
          <w:sz w:val="24"/>
          <w:szCs w:val="24"/>
          <w:lang w:eastAsia="it-IT"/>
        </w:rPr>
        <w:t xml:space="preserve"> Effetto Arte</w:t>
      </w:r>
      <w:r w:rsidRPr="006C0608">
        <w:rPr>
          <w:rFonts w:ascii="Calibri" w:eastAsia="Times New Roman" w:hAnsi="Calibri" w:cs="Arial"/>
          <w:color w:val="222222"/>
          <w:sz w:val="24"/>
          <w:szCs w:val="24"/>
          <w:lang w:eastAsia="it-IT"/>
        </w:rPr>
        <w:t xml:space="preserve"> dedica un pagina a </w:t>
      </w:r>
      <w:r w:rsidRPr="006C0608">
        <w:rPr>
          <w:rFonts w:ascii="Calibri" w:eastAsia="Times New Roman" w:hAnsi="Calibri" w:cs="Arial"/>
          <w:b/>
          <w:color w:val="222222"/>
          <w:sz w:val="24"/>
          <w:szCs w:val="24"/>
          <w:lang w:eastAsia="it-IT"/>
        </w:rPr>
        <w:t>NT</w:t>
      </w:r>
      <w:r w:rsidRPr="006C0608">
        <w:rPr>
          <w:rFonts w:ascii="Calibri" w:eastAsia="Times New Roman" w:hAnsi="Calibri" w:cs="Arial"/>
          <w:color w:val="222222"/>
          <w:sz w:val="24"/>
          <w:szCs w:val="24"/>
          <w:lang w:eastAsia="it-IT"/>
        </w:rPr>
        <w:t>. Durante la 41esima edizione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Film Festival, Tedesco dona  un’opera e una stampa al coreografo e maestro </w:t>
      </w:r>
      <w:r w:rsidRPr="006C0608">
        <w:rPr>
          <w:rFonts w:ascii="Calibri" w:eastAsia="Times New Roman" w:hAnsi="Calibri" w:cs="Arial"/>
          <w:b/>
          <w:bCs/>
          <w:color w:val="222222"/>
          <w:sz w:val="24"/>
          <w:szCs w:val="24"/>
          <w:lang w:eastAsia="it-IT"/>
        </w:rPr>
        <w:t xml:space="preserve">Amedeo </w:t>
      </w:r>
      <w:proofErr w:type="spellStart"/>
      <w:r w:rsidRPr="006C0608">
        <w:rPr>
          <w:rFonts w:ascii="Calibri" w:eastAsia="Times New Roman" w:hAnsi="Calibri" w:cs="Arial"/>
          <w:b/>
          <w:bCs/>
          <w:color w:val="222222"/>
          <w:sz w:val="24"/>
          <w:szCs w:val="24"/>
          <w:lang w:eastAsia="it-IT"/>
        </w:rPr>
        <w:t>Amodio</w:t>
      </w:r>
      <w:proofErr w:type="spellEnd"/>
      <w:r w:rsidRPr="006C0608">
        <w:rPr>
          <w:rFonts w:ascii="Calibri" w:eastAsia="Times New Roman" w:hAnsi="Calibri" w:cs="Arial"/>
          <w:color w:val="222222"/>
          <w:sz w:val="24"/>
          <w:szCs w:val="24"/>
          <w:lang w:eastAsia="it-IT"/>
        </w:rPr>
        <w:t xml:space="preserve">. Nell’ambito della stessa manifestazione , Norberto Tedesco realizza e dona un ritratto a </w:t>
      </w:r>
      <w:r w:rsidRPr="007852C6">
        <w:rPr>
          <w:rFonts w:ascii="Calibri" w:eastAsia="Times New Roman" w:hAnsi="Calibri" w:cs="Arial"/>
          <w:b/>
          <w:color w:val="222222"/>
          <w:sz w:val="24"/>
          <w:szCs w:val="24"/>
          <w:lang w:eastAsia="it-IT"/>
        </w:rPr>
        <w:t>Lorenzo Jovanotti Cherubini</w:t>
      </w:r>
      <w:r w:rsidRPr="006C0608">
        <w:rPr>
          <w:rFonts w:ascii="Calibri" w:eastAsia="Times New Roman" w:hAnsi="Calibri" w:cs="Arial"/>
          <w:color w:val="222222"/>
          <w:sz w:val="24"/>
          <w:szCs w:val="24"/>
          <w:lang w:eastAsia="it-IT"/>
        </w:rPr>
        <w:t xml:space="preserve"> e al direttore artistico del </w:t>
      </w:r>
      <w:proofErr w:type="spellStart"/>
      <w:r w:rsidRPr="006C0608">
        <w:rPr>
          <w:rFonts w:ascii="Calibri" w:eastAsia="Times New Roman" w:hAnsi="Calibri" w:cs="Arial"/>
          <w:color w:val="222222"/>
          <w:sz w:val="24"/>
          <w:szCs w:val="24"/>
          <w:lang w:eastAsia="it-IT"/>
        </w:rPr>
        <w:t>Giffoni</w:t>
      </w:r>
      <w:proofErr w:type="spellEnd"/>
      <w:r w:rsidRPr="006C0608">
        <w:rPr>
          <w:rFonts w:ascii="Calibri" w:eastAsia="Times New Roman" w:hAnsi="Calibri" w:cs="Arial"/>
          <w:color w:val="222222"/>
          <w:sz w:val="24"/>
          <w:szCs w:val="24"/>
          <w:lang w:eastAsia="it-IT"/>
        </w:rPr>
        <w:t xml:space="preserve"> </w:t>
      </w:r>
      <w:r w:rsidRPr="007852C6">
        <w:rPr>
          <w:rFonts w:ascii="Calibri" w:eastAsia="Times New Roman" w:hAnsi="Calibri" w:cs="Arial"/>
          <w:b/>
          <w:color w:val="222222"/>
          <w:sz w:val="24"/>
          <w:szCs w:val="24"/>
          <w:lang w:eastAsia="it-IT"/>
        </w:rPr>
        <w:t xml:space="preserve">Claudio </w:t>
      </w:r>
      <w:proofErr w:type="spellStart"/>
      <w:r w:rsidRPr="007852C6">
        <w:rPr>
          <w:rFonts w:ascii="Calibri" w:eastAsia="Times New Roman" w:hAnsi="Calibri" w:cs="Arial"/>
          <w:b/>
          <w:color w:val="222222"/>
          <w:sz w:val="24"/>
          <w:szCs w:val="24"/>
          <w:lang w:eastAsia="it-IT"/>
        </w:rPr>
        <w:t>Gubitosi</w:t>
      </w:r>
      <w:proofErr w:type="spellEnd"/>
      <w:r w:rsidRPr="006C0608">
        <w:rPr>
          <w:rFonts w:ascii="Calibri" w:eastAsia="Times New Roman" w:hAnsi="Calibri" w:cs="Arial"/>
          <w:color w:val="222222"/>
          <w:sz w:val="24"/>
          <w:szCs w:val="24"/>
          <w:lang w:eastAsia="it-IT"/>
        </w:rPr>
        <w:t xml:space="preserve">.  Ad agosto, partecipa alla collettiva Odissea, e riceve un </w:t>
      </w:r>
      <w:r w:rsidRPr="006C0608">
        <w:rPr>
          <w:rFonts w:ascii="Calibri" w:eastAsia="Times New Roman" w:hAnsi="Calibri" w:cs="Arial"/>
          <w:b/>
          <w:color w:val="222222"/>
          <w:sz w:val="24"/>
          <w:szCs w:val="24"/>
          <w:lang w:eastAsia="it-IT"/>
        </w:rPr>
        <w:t>Premio</w:t>
      </w:r>
      <w:r w:rsidRPr="00BE5894">
        <w:rPr>
          <w:rFonts w:ascii="Calibri" w:eastAsia="Times New Roman" w:hAnsi="Calibri" w:cs="Arial"/>
          <w:b/>
          <w:color w:val="222222"/>
          <w:sz w:val="24"/>
          <w:szCs w:val="24"/>
          <w:lang w:eastAsia="it-IT"/>
        </w:rPr>
        <w:t> </w:t>
      </w:r>
      <w:r w:rsidRPr="006C0608">
        <w:rPr>
          <w:rFonts w:ascii="Calibri" w:eastAsia="Times New Roman" w:hAnsi="Calibri" w:cs="Arial"/>
          <w:b/>
          <w:color w:val="222222"/>
          <w:sz w:val="24"/>
          <w:szCs w:val="24"/>
          <w:lang w:eastAsia="it-IT"/>
        </w:rPr>
        <w:t>  Eccellenza Stilistica</w:t>
      </w:r>
      <w:r w:rsidRPr="00BE5894">
        <w:rPr>
          <w:rFonts w:ascii="Calibri" w:eastAsia="Times New Roman" w:hAnsi="Calibri" w:cs="Arial"/>
          <w:b/>
          <w:color w:val="222222"/>
          <w:sz w:val="24"/>
          <w:szCs w:val="24"/>
          <w:lang w:eastAsia="it-IT"/>
        </w:rPr>
        <w:t> </w:t>
      </w:r>
      <w:r w:rsidRPr="006C0608">
        <w:rPr>
          <w:rFonts w:ascii="Calibri" w:eastAsia="Times New Roman" w:hAnsi="Calibri" w:cs="Arial"/>
          <w:b/>
          <w:color w:val="222222"/>
          <w:sz w:val="24"/>
          <w:szCs w:val="24"/>
          <w:lang w:eastAsia="it-IT"/>
        </w:rPr>
        <w:t> da parte della redazione Centro Diffusione Arte </w:t>
      </w:r>
      <w:r w:rsidRPr="00BE5894">
        <w:rPr>
          <w:rFonts w:ascii="Calibri" w:eastAsia="Times New Roman" w:hAnsi="Calibri" w:cs="Arial"/>
          <w:b/>
          <w:color w:val="222222"/>
          <w:sz w:val="24"/>
          <w:szCs w:val="24"/>
          <w:lang w:eastAsia="it-IT"/>
        </w:rPr>
        <w:t> </w:t>
      </w:r>
      <w:r w:rsidRPr="006C0608">
        <w:rPr>
          <w:rFonts w:ascii="Calibri" w:eastAsia="Times New Roman" w:hAnsi="Calibri" w:cs="Arial"/>
          <w:b/>
          <w:color w:val="222222"/>
          <w:sz w:val="24"/>
          <w:szCs w:val="24"/>
          <w:lang w:eastAsia="it-IT"/>
        </w:rPr>
        <w:t>di Palermo</w:t>
      </w:r>
      <w:r w:rsidRPr="006C0608">
        <w:rPr>
          <w:rFonts w:ascii="Calibri" w:eastAsia="Times New Roman" w:hAnsi="Calibri" w:cs="Arial"/>
          <w:color w:val="222222"/>
          <w:sz w:val="24"/>
          <w:szCs w:val="24"/>
          <w:lang w:eastAsia="it-IT"/>
        </w:rPr>
        <w:t xml:space="preserve"> che motiva così il premio: </w:t>
      </w:r>
      <w:r w:rsidRPr="007852C6">
        <w:rPr>
          <w:rFonts w:ascii="Calibri" w:eastAsia="Times New Roman" w:hAnsi="Calibri" w:cs="Arial"/>
          <w:i/>
          <w:color w:val="222222"/>
          <w:sz w:val="24"/>
          <w:szCs w:val="24"/>
          <w:lang w:eastAsia="it-IT"/>
        </w:rPr>
        <w:t>“l’elevata fattura stilistica dona all’intento rappresentativo un eccelso valore narrativo. L’Artista con la sua verve compositiva concretizza il lirismo del messaggio</w:t>
      </w:r>
      <w:r w:rsidR="007852C6">
        <w:rPr>
          <w:rFonts w:ascii="Calibri" w:eastAsia="Times New Roman" w:hAnsi="Calibri" w:cs="Arial"/>
          <w:i/>
          <w:color w:val="222222"/>
          <w:sz w:val="24"/>
          <w:szCs w:val="24"/>
          <w:lang w:eastAsia="it-IT"/>
        </w:rPr>
        <w:t>”</w:t>
      </w:r>
      <w:r w:rsidRPr="007852C6">
        <w:rPr>
          <w:rFonts w:ascii="Calibri" w:eastAsia="Times New Roman" w:hAnsi="Calibri" w:cs="Arial"/>
          <w:i/>
          <w:color w:val="222222"/>
          <w:sz w:val="24"/>
          <w:szCs w:val="24"/>
          <w:lang w:eastAsia="it-IT"/>
        </w:rPr>
        <w:t>.</w:t>
      </w:r>
      <w:r w:rsidRPr="006C0608">
        <w:rPr>
          <w:rFonts w:ascii="Calibri" w:eastAsia="Times New Roman" w:hAnsi="Calibri" w:cs="Arial"/>
          <w:color w:val="222222"/>
          <w:sz w:val="24"/>
          <w:szCs w:val="24"/>
          <w:lang w:eastAsia="it-IT"/>
        </w:rPr>
        <w:t xml:space="preserve"> Con relativa pubblicazione sul numero di luglio/agosto del periodico d’arte </w:t>
      </w:r>
      <w:proofErr w:type="spellStart"/>
      <w:r w:rsidRPr="006C0608">
        <w:rPr>
          <w:rFonts w:ascii="Calibri" w:eastAsia="Times New Roman" w:hAnsi="Calibri" w:cs="Arial"/>
          <w:color w:val="222222"/>
          <w:sz w:val="24"/>
          <w:szCs w:val="24"/>
          <w:lang w:eastAsia="it-IT"/>
        </w:rPr>
        <w:t>Boè</w:t>
      </w:r>
      <w:proofErr w:type="spellEnd"/>
      <w:r w:rsidRPr="006C0608">
        <w:rPr>
          <w:rFonts w:ascii="Calibri" w:eastAsia="Times New Roman" w:hAnsi="Calibri" w:cs="Arial"/>
          <w:color w:val="222222"/>
          <w:sz w:val="24"/>
          <w:szCs w:val="24"/>
          <w:lang w:eastAsia="it-IT"/>
        </w:rPr>
        <w:t>. Arriva pure la  partecipazione al  </w:t>
      </w:r>
      <w:proofErr w:type="spellStart"/>
      <w:r w:rsidRPr="006C0608">
        <w:rPr>
          <w:rFonts w:ascii="Calibri" w:eastAsia="Times New Roman" w:hAnsi="Calibri" w:cs="Arial"/>
          <w:b/>
          <w:bCs/>
          <w:color w:val="222222"/>
          <w:sz w:val="24"/>
          <w:szCs w:val="24"/>
          <w:lang w:eastAsia="it-IT"/>
        </w:rPr>
        <w:t>Producing</w:t>
      </w:r>
      <w:proofErr w:type="spellEnd"/>
      <w:r w:rsidRPr="006C0608">
        <w:rPr>
          <w:rFonts w:ascii="Calibri" w:eastAsia="Times New Roman" w:hAnsi="Calibri" w:cs="Arial"/>
          <w:b/>
          <w:bCs/>
          <w:color w:val="222222"/>
          <w:sz w:val="24"/>
          <w:szCs w:val="24"/>
          <w:lang w:eastAsia="it-IT"/>
        </w:rPr>
        <w:t xml:space="preserve"> </w:t>
      </w:r>
      <w:proofErr w:type="spellStart"/>
      <w:r w:rsidRPr="006C0608">
        <w:rPr>
          <w:rFonts w:ascii="Calibri" w:eastAsia="Times New Roman" w:hAnsi="Calibri" w:cs="Arial"/>
          <w:b/>
          <w:bCs/>
          <w:color w:val="222222"/>
          <w:sz w:val="24"/>
          <w:szCs w:val="24"/>
          <w:lang w:eastAsia="it-IT"/>
        </w:rPr>
        <w:t>Censorship</w:t>
      </w:r>
      <w:proofErr w:type="spellEnd"/>
      <w:r w:rsidRPr="006C0608">
        <w:rPr>
          <w:rFonts w:ascii="Calibri" w:eastAsia="Times New Roman" w:hAnsi="Calibri" w:cs="Arial"/>
          <w:b/>
          <w:bCs/>
          <w:color w:val="222222"/>
          <w:sz w:val="24"/>
          <w:szCs w:val="24"/>
          <w:lang w:eastAsia="it-IT"/>
        </w:rPr>
        <w:t xml:space="preserve"> di</w:t>
      </w:r>
      <w:r w:rsidRPr="006C0608">
        <w:rPr>
          <w:rFonts w:ascii="Calibri" w:eastAsia="Times New Roman" w:hAnsi="Calibri" w:cs="Arial"/>
          <w:color w:val="222222"/>
          <w:sz w:val="24"/>
          <w:szCs w:val="24"/>
          <w:lang w:eastAsia="it-IT"/>
        </w:rPr>
        <w:t> Milano sezione foto e grafica digitale con le opere  Senza Titolo  e  </w:t>
      </w:r>
      <w:proofErr w:type="spellStart"/>
      <w:r w:rsidRPr="006C0608">
        <w:rPr>
          <w:rFonts w:ascii="Calibri" w:eastAsia="Times New Roman" w:hAnsi="Calibri" w:cs="Arial"/>
          <w:color w:val="222222"/>
          <w:sz w:val="24"/>
          <w:szCs w:val="24"/>
          <w:lang w:eastAsia="it-IT"/>
        </w:rPr>
        <w:t>S.N.</w:t>
      </w:r>
      <w:proofErr w:type="spellEnd"/>
      <w:r w:rsidRPr="006C0608">
        <w:rPr>
          <w:rFonts w:ascii="Calibri" w:eastAsia="Times New Roman" w:hAnsi="Calibri" w:cs="Arial"/>
          <w:color w:val="222222"/>
          <w:sz w:val="24"/>
          <w:szCs w:val="24"/>
          <w:lang w:eastAsia="it-IT"/>
        </w:rPr>
        <w:t xml:space="preserve"> 2010. Ormai il maestro è sempre in giro per l’Italia e i suoi quadri vengono esposti nello stand </w:t>
      </w:r>
      <w:r w:rsidRPr="006C0608">
        <w:rPr>
          <w:rFonts w:ascii="Calibri" w:eastAsia="Times New Roman" w:hAnsi="Calibri" w:cs="Arial"/>
          <w:b/>
          <w:bCs/>
          <w:color w:val="222222"/>
          <w:sz w:val="24"/>
          <w:szCs w:val="24"/>
          <w:lang w:eastAsia="it-IT"/>
        </w:rPr>
        <w:t>Soqquadro  a  Fiera Arte Scandio (Reggio Emilia).  Il 2011 segna la partecipazione alla prestigiosa esposizione  </w:t>
      </w:r>
      <w:r w:rsidRPr="006C0608">
        <w:rPr>
          <w:rFonts w:ascii="Calibri" w:eastAsia="Times New Roman" w:hAnsi="Calibri" w:cs="Arial"/>
          <w:color w:val="222222"/>
          <w:sz w:val="24"/>
          <w:szCs w:val="24"/>
          <w:lang w:eastAsia="it-IT"/>
        </w:rPr>
        <w:t xml:space="preserve">del </w:t>
      </w:r>
      <w:r w:rsidRPr="006C0608">
        <w:rPr>
          <w:rFonts w:ascii="Calibri" w:eastAsia="Times New Roman" w:hAnsi="Calibri" w:cs="Arial"/>
          <w:b/>
          <w:color w:val="222222"/>
          <w:sz w:val="24"/>
          <w:szCs w:val="24"/>
          <w:lang w:eastAsia="it-IT"/>
        </w:rPr>
        <w:t>Premio internazionale Tokio</w:t>
      </w:r>
      <w:r w:rsidRPr="003D4975">
        <w:rPr>
          <w:rFonts w:ascii="Calibri" w:eastAsia="Times New Roman" w:hAnsi="Calibri" w:cs="Arial"/>
          <w:b/>
          <w:color w:val="222222"/>
          <w:sz w:val="24"/>
          <w:szCs w:val="24"/>
          <w:lang w:eastAsia="it-IT"/>
        </w:rPr>
        <w:t> </w:t>
      </w:r>
      <w:r w:rsidR="003D4975" w:rsidRPr="003D4975">
        <w:rPr>
          <w:rFonts w:ascii="Calibri" w:eastAsia="Times New Roman" w:hAnsi="Calibri" w:cs="Arial"/>
          <w:b/>
          <w:color w:val="222222"/>
          <w:sz w:val="24"/>
          <w:szCs w:val="24"/>
          <w:lang w:eastAsia="it-IT"/>
        </w:rPr>
        <w:t> </w:t>
      </w:r>
      <w:r w:rsidRPr="006C0608">
        <w:rPr>
          <w:rFonts w:ascii="Calibri" w:eastAsia="Times New Roman" w:hAnsi="Calibri" w:cs="Arial"/>
          <w:b/>
          <w:color w:val="222222"/>
          <w:sz w:val="24"/>
          <w:szCs w:val="24"/>
          <w:lang w:eastAsia="it-IT"/>
        </w:rPr>
        <w:t xml:space="preserve">alla galleria </w:t>
      </w:r>
      <w:proofErr w:type="spellStart"/>
      <w:r w:rsidRPr="006C0608">
        <w:rPr>
          <w:rFonts w:ascii="Calibri" w:eastAsia="Times New Roman" w:hAnsi="Calibri" w:cs="Arial"/>
          <w:b/>
          <w:color w:val="222222"/>
          <w:sz w:val="24"/>
          <w:szCs w:val="24"/>
          <w:lang w:eastAsia="it-IT"/>
        </w:rPr>
        <w:t>Amart</w:t>
      </w:r>
      <w:proofErr w:type="spellEnd"/>
      <w:r w:rsidRPr="006C0608">
        <w:rPr>
          <w:rFonts w:ascii="Calibri" w:eastAsia="Times New Roman" w:hAnsi="Calibri" w:cs="Arial"/>
          <w:b/>
          <w:color w:val="222222"/>
          <w:sz w:val="24"/>
          <w:szCs w:val="24"/>
          <w:lang w:eastAsia="it-IT"/>
        </w:rPr>
        <w:t xml:space="preserve"> Louise Bruxelles.</w:t>
      </w:r>
      <w:r w:rsidRPr="006C0608">
        <w:rPr>
          <w:rFonts w:ascii="Calibri" w:eastAsia="Times New Roman" w:hAnsi="Calibri" w:cs="Arial"/>
          <w:color w:val="222222"/>
          <w:sz w:val="24"/>
          <w:szCs w:val="24"/>
          <w:lang w:eastAsia="it-IT"/>
        </w:rPr>
        <w:t xml:space="preserve">In ottobre viene </w:t>
      </w:r>
      <w:r w:rsidR="003D4975">
        <w:rPr>
          <w:rFonts w:ascii="Calibri" w:eastAsia="Times New Roman" w:hAnsi="Calibri" w:cs="Arial"/>
          <w:color w:val="222222"/>
          <w:sz w:val="24"/>
          <w:szCs w:val="24"/>
          <w:lang w:eastAsia="it-IT"/>
        </w:rPr>
        <w:t>pubblicata un’intervista, foto</w:t>
      </w:r>
      <w:r w:rsidRPr="006C0608">
        <w:rPr>
          <w:rFonts w:ascii="Calibri" w:eastAsia="Times New Roman" w:hAnsi="Calibri" w:cs="Arial"/>
          <w:color w:val="222222"/>
          <w:sz w:val="24"/>
          <w:szCs w:val="24"/>
          <w:lang w:eastAsia="it-IT"/>
        </w:rPr>
        <w:t xml:space="preserve"> opera </w:t>
      </w:r>
      <w:r w:rsidRPr="006C0608">
        <w:rPr>
          <w:rFonts w:ascii="Calibri" w:eastAsia="Times New Roman" w:hAnsi="Calibri" w:cs="Arial"/>
          <w:b/>
          <w:bCs/>
          <w:color w:val="222222"/>
          <w:sz w:val="24"/>
          <w:szCs w:val="24"/>
          <w:lang w:eastAsia="it-IT"/>
        </w:rPr>
        <w:t> </w:t>
      </w:r>
      <w:r w:rsidR="003D4975">
        <w:rPr>
          <w:rFonts w:ascii="Calibri" w:eastAsia="Times New Roman" w:hAnsi="Calibri" w:cs="Arial"/>
          <w:color w:val="222222"/>
          <w:sz w:val="24"/>
          <w:szCs w:val="24"/>
          <w:lang w:eastAsia="it-IT"/>
        </w:rPr>
        <w:t>e</w:t>
      </w:r>
      <w:r w:rsidRPr="006C0608">
        <w:rPr>
          <w:rFonts w:ascii="Calibri" w:eastAsia="Times New Roman" w:hAnsi="Calibri" w:cs="Arial"/>
          <w:color w:val="222222"/>
          <w:sz w:val="24"/>
          <w:szCs w:val="24"/>
          <w:lang w:eastAsia="it-IT"/>
        </w:rPr>
        <w:t xml:space="preserve"> valutazione,</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 xml:space="preserve">sul bimestrale di cultura dell’immagine e comunicazione </w:t>
      </w:r>
      <w:proofErr w:type="spellStart"/>
      <w:r w:rsidRPr="006C0608">
        <w:rPr>
          <w:rFonts w:ascii="Calibri" w:eastAsia="Times New Roman" w:hAnsi="Calibri" w:cs="Arial"/>
          <w:color w:val="222222"/>
          <w:sz w:val="24"/>
          <w:szCs w:val="24"/>
          <w:lang w:eastAsia="it-IT"/>
        </w:rPr>
        <w:t>Eikon</w:t>
      </w:r>
      <w:proofErr w:type="spellEnd"/>
      <w:r w:rsidRPr="006C0608">
        <w:rPr>
          <w:rFonts w:ascii="Calibri" w:eastAsia="Times New Roman" w:hAnsi="Calibri" w:cs="Arial"/>
          <w:color w:val="222222"/>
          <w:sz w:val="24"/>
          <w:szCs w:val="24"/>
          <w:lang w:eastAsia="it-IT"/>
        </w:rPr>
        <w:t>. A novembre Norberto</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riceve la nota a mano di ringraziamento dal Presidente della</w:t>
      </w:r>
      <w:r w:rsidRPr="006C0608">
        <w:rPr>
          <w:rFonts w:ascii="Calibri" w:eastAsia="Times New Roman" w:hAnsi="Calibri" w:cs="Arial"/>
          <w:b/>
          <w:bCs/>
          <w:color w:val="222222"/>
          <w:sz w:val="24"/>
          <w:szCs w:val="24"/>
          <w:lang w:eastAsia="it-IT"/>
        </w:rPr>
        <w:t> </w:t>
      </w:r>
      <w:r w:rsidRPr="006C0608">
        <w:rPr>
          <w:rFonts w:ascii="Calibri" w:eastAsia="Times New Roman" w:hAnsi="Calibri" w:cs="Arial"/>
          <w:color w:val="222222"/>
          <w:sz w:val="24"/>
          <w:szCs w:val="24"/>
          <w:lang w:eastAsia="it-IT"/>
        </w:rPr>
        <w:t xml:space="preserve">Camera Gianfranco Fini per il manifesto di meditazione, e il messaggio è davvero intrigante: </w:t>
      </w:r>
      <w:r w:rsidRPr="007852C6">
        <w:rPr>
          <w:rFonts w:ascii="Calibri" w:eastAsia="Times New Roman" w:hAnsi="Calibri" w:cs="Arial"/>
          <w:i/>
          <w:color w:val="222222"/>
          <w:sz w:val="24"/>
          <w:szCs w:val="24"/>
          <w:lang w:eastAsia="it-IT"/>
        </w:rPr>
        <w:t>“ Grazie di Cuore per il gentile pensiero che ho particolarmente gradito”.</w:t>
      </w:r>
    </w:p>
    <w:p w:rsidR="006C0608" w:rsidRPr="006C0608" w:rsidRDefault="003D4975" w:rsidP="006C0608">
      <w:pPr>
        <w:shd w:val="clear" w:color="auto" w:fill="FFFFFF"/>
        <w:spacing w:line="240" w:lineRule="auto"/>
        <w:jc w:val="both"/>
        <w:rPr>
          <w:rFonts w:ascii="Arial" w:eastAsia="Times New Roman" w:hAnsi="Arial" w:cs="Arial"/>
          <w:b/>
          <w:color w:val="222222"/>
          <w:sz w:val="10"/>
          <w:szCs w:val="10"/>
          <w:lang w:eastAsia="it-IT"/>
        </w:rPr>
      </w:pPr>
      <w:r>
        <w:rPr>
          <w:rFonts w:ascii="Calibri" w:eastAsia="Times New Roman" w:hAnsi="Calibri" w:cs="Arial"/>
          <w:color w:val="222222"/>
          <w:sz w:val="24"/>
          <w:szCs w:val="24"/>
          <w:lang w:eastAsia="it-IT"/>
        </w:rPr>
        <w:t xml:space="preserve">Norberto sbarca a </w:t>
      </w:r>
      <w:r w:rsidRPr="003D4975">
        <w:rPr>
          <w:rFonts w:ascii="Calibri" w:eastAsia="Times New Roman" w:hAnsi="Calibri" w:cs="Arial"/>
          <w:b/>
          <w:color w:val="222222"/>
          <w:sz w:val="24"/>
          <w:szCs w:val="24"/>
          <w:lang w:eastAsia="it-IT"/>
        </w:rPr>
        <w:t>Padova A</w:t>
      </w:r>
      <w:r w:rsidR="006C0608" w:rsidRPr="006C0608">
        <w:rPr>
          <w:rFonts w:ascii="Calibri" w:eastAsia="Times New Roman" w:hAnsi="Calibri" w:cs="Arial"/>
          <w:b/>
          <w:color w:val="222222"/>
          <w:sz w:val="24"/>
          <w:szCs w:val="24"/>
          <w:lang w:eastAsia="it-IT"/>
        </w:rPr>
        <w:t xml:space="preserve">rte 2011 </w:t>
      </w:r>
      <w:r w:rsidR="006C0608" w:rsidRPr="006C0608">
        <w:rPr>
          <w:rFonts w:ascii="Calibri" w:eastAsia="Times New Roman" w:hAnsi="Calibri" w:cs="Arial"/>
          <w:color w:val="222222"/>
          <w:sz w:val="24"/>
          <w:szCs w:val="24"/>
          <w:lang w:eastAsia="it-IT"/>
        </w:rPr>
        <w:t xml:space="preserve">nello spazio espositivo dell’Associazioni Vibrazioni dell’Anima. L’anno si chiude con l’esposizione durante la manifestazione Divino Natale a </w:t>
      </w:r>
      <w:proofErr w:type="spellStart"/>
      <w:r w:rsidR="006C0608" w:rsidRPr="006C0608">
        <w:rPr>
          <w:rFonts w:ascii="Calibri" w:eastAsia="Times New Roman" w:hAnsi="Calibri" w:cs="Arial"/>
          <w:color w:val="222222"/>
          <w:sz w:val="24"/>
          <w:szCs w:val="24"/>
          <w:lang w:eastAsia="it-IT"/>
        </w:rPr>
        <w:t>Sieti</w:t>
      </w:r>
      <w:proofErr w:type="spellEnd"/>
      <w:r w:rsidR="006C0608" w:rsidRPr="006C0608">
        <w:rPr>
          <w:rFonts w:ascii="Calibri" w:eastAsia="Times New Roman" w:hAnsi="Calibri" w:cs="Arial"/>
          <w:color w:val="222222"/>
          <w:sz w:val="24"/>
          <w:szCs w:val="24"/>
          <w:lang w:eastAsia="it-IT"/>
        </w:rPr>
        <w:t xml:space="preserve"> di </w:t>
      </w:r>
      <w:proofErr w:type="spellStart"/>
      <w:r w:rsidR="006C0608" w:rsidRPr="006C0608">
        <w:rPr>
          <w:rFonts w:ascii="Calibri" w:eastAsia="Times New Roman" w:hAnsi="Calibri" w:cs="Arial"/>
          <w:color w:val="222222"/>
          <w:sz w:val="24"/>
          <w:szCs w:val="24"/>
          <w:lang w:eastAsia="it-IT"/>
        </w:rPr>
        <w:t>Giffoni</w:t>
      </w:r>
      <w:proofErr w:type="spellEnd"/>
      <w:r w:rsidR="006C0608" w:rsidRPr="006C0608">
        <w:rPr>
          <w:rFonts w:ascii="Calibri" w:eastAsia="Times New Roman" w:hAnsi="Calibri" w:cs="Arial"/>
          <w:color w:val="222222"/>
          <w:sz w:val="24"/>
          <w:szCs w:val="24"/>
          <w:lang w:eastAsia="it-IT"/>
        </w:rPr>
        <w:t xml:space="preserve"> Sei Casali. Poi arriva </w:t>
      </w:r>
      <w:r w:rsidR="006C0608" w:rsidRPr="006C0608">
        <w:rPr>
          <w:rFonts w:ascii="Calibri" w:eastAsia="Times New Roman" w:hAnsi="Calibri" w:cs="Arial"/>
          <w:b/>
          <w:color w:val="222222"/>
          <w:sz w:val="24"/>
          <w:szCs w:val="24"/>
          <w:lang w:eastAsia="it-IT"/>
        </w:rPr>
        <w:t>il</w:t>
      </w:r>
      <w:r w:rsidR="006C0608" w:rsidRPr="003D4975">
        <w:rPr>
          <w:rFonts w:ascii="Calibri" w:eastAsia="Times New Roman" w:hAnsi="Calibri" w:cs="Arial"/>
          <w:b/>
          <w:color w:val="222222"/>
          <w:sz w:val="24"/>
          <w:szCs w:val="24"/>
          <w:lang w:eastAsia="it-IT"/>
        </w:rPr>
        <w:t> </w:t>
      </w:r>
      <w:r w:rsidR="006C0608" w:rsidRPr="006C0608">
        <w:rPr>
          <w:rFonts w:ascii="Calibri" w:eastAsia="Times New Roman" w:hAnsi="Calibri" w:cs="Arial"/>
          <w:b/>
          <w:color w:val="222222"/>
          <w:sz w:val="24"/>
          <w:szCs w:val="24"/>
          <w:lang w:eastAsia="it-IT"/>
        </w:rPr>
        <w:t xml:space="preserve"> premio della critica </w:t>
      </w:r>
      <w:proofErr w:type="spellStart"/>
      <w:r w:rsidR="006C0608" w:rsidRPr="006C0608">
        <w:rPr>
          <w:rFonts w:ascii="Calibri" w:eastAsia="Times New Roman" w:hAnsi="Calibri" w:cs="Arial"/>
          <w:b/>
          <w:color w:val="222222"/>
          <w:sz w:val="24"/>
          <w:szCs w:val="24"/>
          <w:lang w:eastAsia="it-IT"/>
        </w:rPr>
        <w:t>Boè</w:t>
      </w:r>
      <w:proofErr w:type="spellEnd"/>
      <w:r w:rsidR="006C0608" w:rsidRPr="006C0608">
        <w:rPr>
          <w:rFonts w:ascii="Calibri" w:eastAsia="Times New Roman" w:hAnsi="Calibri" w:cs="Arial"/>
          <w:b/>
          <w:color w:val="222222"/>
          <w:sz w:val="24"/>
          <w:szCs w:val="24"/>
          <w:lang w:eastAsia="it-IT"/>
        </w:rPr>
        <w:t xml:space="preserve"> a cura dei Salvatore Russo</w:t>
      </w:r>
      <w:r w:rsidR="006C0608" w:rsidRPr="006C0608">
        <w:rPr>
          <w:rFonts w:ascii="Calibri" w:eastAsia="Times New Roman" w:hAnsi="Calibri" w:cs="Arial"/>
          <w:color w:val="222222"/>
          <w:sz w:val="24"/>
          <w:szCs w:val="24"/>
          <w:lang w:eastAsia="it-IT"/>
        </w:rPr>
        <w:t xml:space="preserve"> che scrive: </w:t>
      </w:r>
      <w:r w:rsidR="006C0608" w:rsidRPr="007852C6">
        <w:rPr>
          <w:rFonts w:ascii="Calibri" w:eastAsia="Times New Roman" w:hAnsi="Calibri" w:cs="Arial"/>
          <w:i/>
          <w:color w:val="222222"/>
          <w:sz w:val="24"/>
          <w:szCs w:val="24"/>
          <w:lang w:eastAsia="it-IT"/>
        </w:rPr>
        <w:t xml:space="preserve">“Più complesso di Mimmo Rotella. Più raffinato di Jacques </w:t>
      </w:r>
      <w:proofErr w:type="spellStart"/>
      <w:r w:rsidR="006C0608" w:rsidRPr="007852C6">
        <w:rPr>
          <w:rFonts w:ascii="Calibri" w:eastAsia="Times New Roman" w:hAnsi="Calibri" w:cs="Arial"/>
          <w:i/>
          <w:color w:val="222222"/>
          <w:sz w:val="24"/>
          <w:szCs w:val="24"/>
          <w:lang w:eastAsia="it-IT"/>
        </w:rPr>
        <w:t>Villeglè</w:t>
      </w:r>
      <w:proofErr w:type="spellEnd"/>
      <w:r w:rsidR="006C0608" w:rsidRPr="007852C6">
        <w:rPr>
          <w:rFonts w:ascii="Calibri" w:eastAsia="Times New Roman" w:hAnsi="Calibri" w:cs="Arial"/>
          <w:i/>
          <w:color w:val="222222"/>
          <w:sz w:val="24"/>
          <w:szCs w:val="24"/>
          <w:lang w:eastAsia="it-IT"/>
        </w:rPr>
        <w:t xml:space="preserve">. I </w:t>
      </w:r>
      <w:proofErr w:type="spellStart"/>
      <w:r w:rsidR="006C0608" w:rsidRPr="007852C6">
        <w:rPr>
          <w:rFonts w:ascii="Calibri" w:eastAsia="Times New Roman" w:hAnsi="Calibri" w:cs="Arial"/>
          <w:i/>
          <w:color w:val="222222"/>
          <w:sz w:val="24"/>
          <w:szCs w:val="24"/>
          <w:lang w:eastAsia="it-IT"/>
        </w:rPr>
        <w:t>decollages</w:t>
      </w:r>
      <w:proofErr w:type="spellEnd"/>
      <w:r w:rsidR="006C0608" w:rsidRPr="007852C6">
        <w:rPr>
          <w:rFonts w:ascii="Calibri" w:eastAsia="Times New Roman" w:hAnsi="Calibri" w:cs="Arial"/>
          <w:i/>
          <w:color w:val="222222"/>
          <w:sz w:val="24"/>
          <w:szCs w:val="24"/>
          <w:lang w:eastAsia="it-IT"/>
        </w:rPr>
        <w:t xml:space="preserve"> ci narrano la nuova realtà contemporanea. Una realtà fatta essenzialmente di contraddizioni visive e di segreti di Stato. Una realtà basata sull’ingiustizia sociale e sul forte potere burocratico. Una realtà aliena ai problemi dell’Uomo e incapace di porre rimedio ai suoi sbagli. Nei suoi </w:t>
      </w:r>
      <w:proofErr w:type="spellStart"/>
      <w:r w:rsidR="006C0608" w:rsidRPr="007852C6">
        <w:rPr>
          <w:rFonts w:ascii="Calibri" w:eastAsia="Times New Roman" w:hAnsi="Calibri" w:cs="Arial"/>
          <w:i/>
          <w:color w:val="222222"/>
          <w:sz w:val="24"/>
          <w:szCs w:val="24"/>
          <w:lang w:eastAsia="it-IT"/>
        </w:rPr>
        <w:t>decollage</w:t>
      </w:r>
      <w:r w:rsidRPr="007852C6">
        <w:rPr>
          <w:rFonts w:ascii="Calibri" w:eastAsia="Times New Roman" w:hAnsi="Calibri" w:cs="Arial"/>
          <w:i/>
          <w:color w:val="222222"/>
          <w:sz w:val="24"/>
          <w:szCs w:val="24"/>
          <w:lang w:eastAsia="it-IT"/>
        </w:rPr>
        <w:t>s</w:t>
      </w:r>
      <w:proofErr w:type="spellEnd"/>
      <w:r w:rsidR="006C0608" w:rsidRPr="007852C6">
        <w:rPr>
          <w:rFonts w:ascii="Calibri" w:eastAsia="Times New Roman" w:hAnsi="Calibri" w:cs="Arial"/>
          <w:i/>
          <w:color w:val="222222"/>
          <w:sz w:val="24"/>
          <w:szCs w:val="24"/>
          <w:lang w:eastAsia="it-IT"/>
        </w:rPr>
        <w:t xml:space="preserve"> troviamo la sua storia. Norberto parte da essa per andare a esplorare il mondo. Si arriva così a vere e proprie narrazioni dal sapere giornalistico. Tedesco ci racconta delle vere e proprie storie di vita. L’uomo metropolitano che ogni giorno è bombardato da notizie e fatti di cronaca. Un uomo che codifica e decodifica messaggi provenienti dal mondo esterno. Le sue opere che pongono l’accento su </w:t>
      </w:r>
      <w:r w:rsidR="006C0608" w:rsidRPr="007852C6">
        <w:rPr>
          <w:rFonts w:ascii="Calibri" w:eastAsia="Times New Roman" w:hAnsi="Calibri" w:cs="Arial"/>
          <w:i/>
          <w:color w:val="222222"/>
          <w:sz w:val="24"/>
          <w:szCs w:val="24"/>
          <w:lang w:eastAsia="it-IT"/>
        </w:rPr>
        <w:lastRenderedPageBreak/>
        <w:t>problematiche reali, legate alla “salvaguardia” dell’uomo”.</w:t>
      </w:r>
      <w:r w:rsidR="006C0608" w:rsidRPr="006C0608">
        <w:rPr>
          <w:rFonts w:ascii="Calibri" w:eastAsia="Times New Roman" w:hAnsi="Calibri" w:cs="Arial"/>
          <w:color w:val="222222"/>
          <w:sz w:val="24"/>
          <w:szCs w:val="24"/>
          <w:lang w:eastAsia="it-IT"/>
        </w:rPr>
        <w:t xml:space="preserve"> C’è pure la  pubblicazione sul numero di novembre/dicembre del periodico d’arte </w:t>
      </w:r>
      <w:proofErr w:type="spellStart"/>
      <w:r w:rsidR="006C0608" w:rsidRPr="006C0608">
        <w:rPr>
          <w:rFonts w:ascii="Calibri" w:eastAsia="Times New Roman" w:hAnsi="Calibri" w:cs="Arial"/>
          <w:color w:val="222222"/>
          <w:sz w:val="24"/>
          <w:szCs w:val="24"/>
          <w:lang w:eastAsia="it-IT"/>
        </w:rPr>
        <w:t>Boè</w:t>
      </w:r>
      <w:proofErr w:type="spellEnd"/>
      <w:r w:rsidR="006C0608" w:rsidRPr="006C0608">
        <w:rPr>
          <w:rFonts w:ascii="Calibri" w:eastAsia="Times New Roman" w:hAnsi="Calibri" w:cs="Arial"/>
          <w:color w:val="222222"/>
          <w:sz w:val="24"/>
          <w:szCs w:val="24"/>
          <w:lang w:eastAsia="it-IT"/>
        </w:rPr>
        <w:t>. Nel </w:t>
      </w:r>
      <w:r w:rsidR="006C0608" w:rsidRPr="006C0608">
        <w:rPr>
          <w:rFonts w:ascii="Calibri" w:eastAsia="Times New Roman" w:hAnsi="Calibri" w:cs="Arial"/>
          <w:b/>
          <w:bCs/>
          <w:color w:val="222222"/>
          <w:sz w:val="24"/>
          <w:szCs w:val="24"/>
          <w:lang w:eastAsia="it-IT"/>
        </w:rPr>
        <w:t>2012</w:t>
      </w:r>
      <w:r w:rsidR="006C0608" w:rsidRPr="006C0608">
        <w:rPr>
          <w:rFonts w:ascii="Calibri" w:eastAsia="Times New Roman" w:hAnsi="Calibri" w:cs="Arial"/>
          <w:color w:val="222222"/>
          <w:sz w:val="24"/>
          <w:szCs w:val="24"/>
          <w:lang w:eastAsia="it-IT"/>
        </w:rPr>
        <w:t xml:space="preserve"> si parte con la  pubblicazione  di una pagina  su </w:t>
      </w:r>
      <w:proofErr w:type="spellStart"/>
      <w:r w:rsidR="006C0608" w:rsidRPr="006C0608">
        <w:rPr>
          <w:rFonts w:ascii="Calibri" w:eastAsia="Times New Roman" w:hAnsi="Calibri" w:cs="Arial"/>
          <w:b/>
          <w:color w:val="222222"/>
          <w:sz w:val="24"/>
          <w:szCs w:val="24"/>
          <w:lang w:eastAsia="it-IT"/>
        </w:rPr>
        <w:t>Over</w:t>
      </w:r>
      <w:proofErr w:type="spellEnd"/>
      <w:r w:rsidR="006C0608" w:rsidRPr="006C0608">
        <w:rPr>
          <w:rFonts w:ascii="Calibri" w:eastAsia="Times New Roman" w:hAnsi="Calibri" w:cs="Arial"/>
          <w:b/>
          <w:color w:val="222222"/>
          <w:sz w:val="24"/>
          <w:szCs w:val="24"/>
          <w:lang w:eastAsia="it-IT"/>
        </w:rPr>
        <w:t xml:space="preserve"> Art</w:t>
      </w:r>
      <w:r w:rsidR="006C0608" w:rsidRPr="006C0608">
        <w:rPr>
          <w:rFonts w:ascii="Calibri" w:eastAsia="Times New Roman" w:hAnsi="Calibri" w:cs="Arial"/>
          <w:color w:val="222222"/>
          <w:sz w:val="24"/>
          <w:szCs w:val="24"/>
          <w:lang w:eastAsia="it-IT"/>
        </w:rPr>
        <w:t xml:space="preserve"> bimestrale d’arte e cultura diretto da Sandro </w:t>
      </w:r>
      <w:proofErr w:type="spellStart"/>
      <w:r w:rsidR="006C0608" w:rsidRPr="006C0608">
        <w:rPr>
          <w:rFonts w:ascii="Calibri" w:eastAsia="Times New Roman" w:hAnsi="Calibri" w:cs="Arial"/>
          <w:color w:val="222222"/>
          <w:sz w:val="24"/>
          <w:szCs w:val="24"/>
          <w:lang w:eastAsia="it-IT"/>
        </w:rPr>
        <w:t>Serradifalco</w:t>
      </w:r>
      <w:proofErr w:type="spellEnd"/>
      <w:r w:rsidR="006C0608" w:rsidRPr="006C0608">
        <w:rPr>
          <w:rFonts w:ascii="Calibri" w:eastAsia="Times New Roman" w:hAnsi="Calibri" w:cs="Arial"/>
          <w:color w:val="222222"/>
          <w:sz w:val="24"/>
          <w:szCs w:val="24"/>
          <w:lang w:eastAsia="it-IT"/>
        </w:rPr>
        <w:t xml:space="preserve"> EA Editore. A febbraio il ritorno in Emilia dove si tiene la  collettiva d’arte </w:t>
      </w:r>
      <w:r w:rsidR="006C0608" w:rsidRPr="007852C6">
        <w:rPr>
          <w:rFonts w:ascii="Calibri" w:eastAsia="Times New Roman" w:hAnsi="Calibri" w:cs="Arial"/>
          <w:b/>
          <w:color w:val="222222"/>
          <w:sz w:val="24"/>
          <w:szCs w:val="24"/>
          <w:lang w:eastAsia="it-IT"/>
        </w:rPr>
        <w:t xml:space="preserve">Testosterone &amp; </w:t>
      </w:r>
      <w:proofErr w:type="spellStart"/>
      <w:r w:rsidR="006C0608" w:rsidRPr="007852C6">
        <w:rPr>
          <w:rFonts w:ascii="Calibri" w:eastAsia="Times New Roman" w:hAnsi="Calibri" w:cs="Arial"/>
          <w:b/>
          <w:color w:val="222222"/>
          <w:sz w:val="24"/>
          <w:szCs w:val="24"/>
          <w:lang w:eastAsia="it-IT"/>
        </w:rPr>
        <w:t>Ma…Donne</w:t>
      </w:r>
      <w:proofErr w:type="spellEnd"/>
      <w:r w:rsidR="006C0608" w:rsidRPr="006C0608">
        <w:rPr>
          <w:rFonts w:ascii="Calibri" w:eastAsia="Times New Roman" w:hAnsi="Calibri" w:cs="Arial"/>
          <w:color w:val="222222"/>
          <w:sz w:val="24"/>
          <w:szCs w:val="24"/>
          <w:lang w:eastAsia="it-IT"/>
        </w:rPr>
        <w:t xml:space="preserve"> alla galleria d’arte </w:t>
      </w:r>
      <w:r w:rsidR="006C0608" w:rsidRPr="006C0608">
        <w:rPr>
          <w:rFonts w:ascii="Calibri" w:eastAsia="Times New Roman" w:hAnsi="Calibri" w:cs="Arial"/>
          <w:b/>
          <w:bCs/>
          <w:color w:val="222222"/>
          <w:sz w:val="24"/>
          <w:szCs w:val="24"/>
          <w:lang w:eastAsia="it-IT"/>
        </w:rPr>
        <w:t>Metamorfos</w:t>
      </w:r>
      <w:r w:rsidR="006C0608" w:rsidRPr="006C0608">
        <w:rPr>
          <w:rFonts w:ascii="Calibri" w:eastAsia="Times New Roman" w:hAnsi="Calibri" w:cs="Arial"/>
          <w:color w:val="222222"/>
          <w:sz w:val="24"/>
          <w:szCs w:val="24"/>
          <w:lang w:eastAsia="it-IT"/>
        </w:rPr>
        <w:t>i Reggio Emilia. Tedesco attira ormai l’attenzione dei media dedicati all’arte, a marzo, si occupa di lui l’inserto </w:t>
      </w:r>
      <w:r w:rsidR="006C0608" w:rsidRPr="006C0608">
        <w:rPr>
          <w:rFonts w:ascii="Calibri" w:eastAsia="Times New Roman" w:hAnsi="Calibri" w:cs="Arial"/>
          <w:b/>
          <w:bCs/>
          <w:color w:val="222222"/>
          <w:sz w:val="24"/>
          <w:szCs w:val="24"/>
          <w:lang w:eastAsia="it-IT"/>
        </w:rPr>
        <w:t>Soqquadro s</w:t>
      </w:r>
      <w:r w:rsidR="006C0608" w:rsidRPr="006C0608">
        <w:rPr>
          <w:rFonts w:ascii="Calibri" w:eastAsia="Times New Roman" w:hAnsi="Calibri" w:cs="Arial"/>
          <w:color w:val="222222"/>
          <w:sz w:val="24"/>
          <w:szCs w:val="24"/>
          <w:lang w:eastAsia="it-IT"/>
        </w:rPr>
        <w:t>u Arte Shop magazine.  </w:t>
      </w:r>
      <w:r>
        <w:rPr>
          <w:rFonts w:ascii="Calibri" w:eastAsia="Times New Roman" w:hAnsi="Calibri" w:cs="Arial"/>
          <w:color w:val="222222"/>
          <w:sz w:val="24"/>
          <w:szCs w:val="24"/>
          <w:lang w:eastAsia="it-IT"/>
        </w:rPr>
        <w:t xml:space="preserve">Marzo e aprile </w:t>
      </w:r>
      <w:r w:rsidR="006C0608" w:rsidRPr="006C0608">
        <w:rPr>
          <w:rFonts w:ascii="Calibri" w:eastAsia="Times New Roman" w:hAnsi="Calibri" w:cs="Arial"/>
          <w:color w:val="222222"/>
          <w:sz w:val="24"/>
          <w:szCs w:val="24"/>
          <w:lang w:eastAsia="it-IT"/>
        </w:rPr>
        <w:t xml:space="preserve"> Tedesco espone nella  collettiva d’arte Il dominio della carne presso galleria d’arte </w:t>
      </w:r>
      <w:r w:rsidR="006C0608" w:rsidRPr="006C0608">
        <w:rPr>
          <w:rFonts w:ascii="Calibri" w:eastAsia="Times New Roman" w:hAnsi="Calibri" w:cs="Arial"/>
          <w:b/>
          <w:bCs/>
          <w:color w:val="222222"/>
          <w:sz w:val="24"/>
          <w:szCs w:val="24"/>
          <w:lang w:eastAsia="it-IT"/>
        </w:rPr>
        <w:t>Studio Iroko Milano</w:t>
      </w:r>
      <w:r w:rsidR="006C0608" w:rsidRPr="006C0608">
        <w:rPr>
          <w:rFonts w:ascii="Calibri" w:eastAsia="Times New Roman" w:hAnsi="Calibri" w:cs="Arial"/>
          <w:color w:val="222222"/>
          <w:sz w:val="24"/>
          <w:szCs w:val="24"/>
          <w:lang w:eastAsia="it-IT"/>
        </w:rPr>
        <w:t xml:space="preserve">. Non può mancare il consueto appuntamento del Premio Arte (rivista arte della Mondadori), dove si espone </w:t>
      </w:r>
      <w:r w:rsidR="006C0608" w:rsidRPr="006C0608">
        <w:rPr>
          <w:rFonts w:ascii="Calibri" w:eastAsia="Times New Roman" w:hAnsi="Calibri" w:cs="Arial"/>
          <w:b/>
          <w:color w:val="222222"/>
          <w:sz w:val="24"/>
          <w:szCs w:val="24"/>
          <w:lang w:eastAsia="it-IT"/>
        </w:rPr>
        <w:t>Ritratto di Gesù</w:t>
      </w:r>
      <w:r w:rsidR="006C0608" w:rsidRPr="006C0608">
        <w:rPr>
          <w:rFonts w:ascii="Calibri" w:eastAsia="Times New Roman" w:hAnsi="Calibri" w:cs="Arial"/>
          <w:color w:val="222222"/>
          <w:sz w:val="24"/>
          <w:szCs w:val="24"/>
          <w:lang w:eastAsia="it-IT"/>
        </w:rPr>
        <w:t>. Il momento clou è il  conferimento </w:t>
      </w:r>
      <w:r w:rsidR="006C0608" w:rsidRPr="006C0608">
        <w:rPr>
          <w:rFonts w:ascii="Calibri" w:eastAsia="Times New Roman" w:hAnsi="Calibri" w:cs="Arial"/>
          <w:b/>
          <w:bCs/>
          <w:color w:val="222222"/>
          <w:sz w:val="24"/>
          <w:szCs w:val="24"/>
          <w:lang w:eastAsia="it-IT"/>
        </w:rPr>
        <w:t>Premio internazionale Le Louvre Parigi 27 </w:t>
      </w:r>
      <w:r w:rsidR="006C0608" w:rsidRPr="006C0608">
        <w:rPr>
          <w:rFonts w:ascii="Calibri" w:eastAsia="Times New Roman" w:hAnsi="Calibri" w:cs="Arial"/>
          <w:color w:val="222222"/>
          <w:sz w:val="24"/>
          <w:szCs w:val="24"/>
          <w:lang w:eastAsia="it-IT"/>
        </w:rPr>
        <w:t>a cura di  </w:t>
      </w:r>
      <w:proofErr w:type="spellStart"/>
      <w:r w:rsidR="006C0608" w:rsidRPr="006C0608">
        <w:rPr>
          <w:rFonts w:ascii="Calibri" w:eastAsia="Times New Roman" w:hAnsi="Calibri" w:cs="Arial"/>
          <w:color w:val="222222"/>
          <w:sz w:val="24"/>
          <w:szCs w:val="24"/>
          <w:lang w:eastAsia="it-IT"/>
        </w:rPr>
        <w:t>Over</w:t>
      </w:r>
      <w:proofErr w:type="spellEnd"/>
      <w:r w:rsidR="006C0608" w:rsidRPr="006C0608">
        <w:rPr>
          <w:rFonts w:ascii="Calibri" w:eastAsia="Times New Roman" w:hAnsi="Calibri" w:cs="Arial"/>
          <w:color w:val="222222"/>
          <w:sz w:val="24"/>
          <w:szCs w:val="24"/>
          <w:lang w:eastAsia="it-IT"/>
        </w:rPr>
        <w:t xml:space="preserve"> Art diretto da Sandro </w:t>
      </w:r>
      <w:proofErr w:type="spellStart"/>
      <w:r w:rsidR="006C0608" w:rsidRPr="006C0608">
        <w:rPr>
          <w:rFonts w:ascii="Calibri" w:eastAsia="Times New Roman" w:hAnsi="Calibri" w:cs="Arial"/>
          <w:color w:val="222222"/>
          <w:sz w:val="24"/>
          <w:szCs w:val="24"/>
          <w:lang w:eastAsia="it-IT"/>
        </w:rPr>
        <w:t>Serradifalco</w:t>
      </w:r>
      <w:proofErr w:type="spellEnd"/>
      <w:r w:rsidR="006C0608" w:rsidRPr="006C0608">
        <w:rPr>
          <w:rFonts w:ascii="Calibri" w:eastAsia="Times New Roman" w:hAnsi="Calibri" w:cs="Arial"/>
          <w:color w:val="222222"/>
          <w:sz w:val="24"/>
          <w:szCs w:val="24"/>
          <w:lang w:eastAsia="it-IT"/>
        </w:rPr>
        <w:t>. C’è pure il </w:t>
      </w:r>
      <w:r w:rsidR="006C0608" w:rsidRPr="006C0608">
        <w:rPr>
          <w:rFonts w:ascii="Calibri" w:eastAsia="Times New Roman" w:hAnsi="Calibri" w:cs="Arial"/>
          <w:b/>
          <w:bCs/>
          <w:color w:val="222222"/>
          <w:sz w:val="24"/>
          <w:szCs w:val="24"/>
          <w:lang w:eastAsia="it-IT"/>
        </w:rPr>
        <w:t> </w:t>
      </w:r>
      <w:r w:rsidR="006C0608" w:rsidRPr="006C0608">
        <w:rPr>
          <w:rFonts w:ascii="Calibri" w:eastAsia="Times New Roman" w:hAnsi="Calibri" w:cs="Arial"/>
          <w:color w:val="222222"/>
          <w:sz w:val="24"/>
          <w:szCs w:val="24"/>
          <w:lang w:eastAsia="it-IT"/>
        </w:rPr>
        <w:t>Premio dei Normanni  Monreale giugno 2012, arriva pure l’attestato di ammissione alla Prima Biennale Arte di Palermo. Vengo redatte critiche sul </w:t>
      </w:r>
      <w:r w:rsidR="006C0608" w:rsidRPr="006C0608">
        <w:rPr>
          <w:rFonts w:ascii="Calibri" w:eastAsia="Times New Roman" w:hAnsi="Calibri" w:cs="Arial"/>
          <w:b/>
          <w:bCs/>
          <w:color w:val="222222"/>
          <w:sz w:val="24"/>
          <w:szCs w:val="24"/>
          <w:lang w:eastAsia="it-IT"/>
        </w:rPr>
        <w:t> </w:t>
      </w:r>
      <w:r w:rsidR="006C0608" w:rsidRPr="006C0608">
        <w:rPr>
          <w:rFonts w:ascii="Calibri" w:eastAsia="Times New Roman" w:hAnsi="Calibri" w:cs="Arial"/>
          <w:color w:val="222222"/>
          <w:sz w:val="24"/>
          <w:szCs w:val="24"/>
          <w:lang w:eastAsia="it-IT"/>
        </w:rPr>
        <w:t xml:space="preserve"> bimestrale diretto da Sandro </w:t>
      </w:r>
      <w:proofErr w:type="spellStart"/>
      <w:r w:rsidR="006C0608" w:rsidRPr="006C0608">
        <w:rPr>
          <w:rFonts w:ascii="Calibri" w:eastAsia="Times New Roman" w:hAnsi="Calibri" w:cs="Arial"/>
          <w:color w:val="222222"/>
          <w:sz w:val="24"/>
          <w:szCs w:val="24"/>
          <w:lang w:eastAsia="it-IT"/>
        </w:rPr>
        <w:t>Serradifalco</w:t>
      </w:r>
      <w:proofErr w:type="spellEnd"/>
      <w:r w:rsidR="006C0608" w:rsidRPr="006C0608">
        <w:rPr>
          <w:rFonts w:ascii="Calibri" w:eastAsia="Times New Roman" w:hAnsi="Calibri" w:cs="Arial"/>
          <w:color w:val="222222"/>
          <w:sz w:val="24"/>
          <w:szCs w:val="24"/>
          <w:lang w:eastAsia="it-IT"/>
        </w:rPr>
        <w:t xml:space="preserve"> </w:t>
      </w:r>
      <w:proofErr w:type="spellStart"/>
      <w:r w:rsidR="006C0608" w:rsidRPr="006C0608">
        <w:rPr>
          <w:rFonts w:ascii="Calibri" w:eastAsia="Times New Roman" w:hAnsi="Calibri" w:cs="Arial"/>
          <w:color w:val="222222"/>
          <w:sz w:val="24"/>
          <w:szCs w:val="24"/>
          <w:lang w:eastAsia="it-IT"/>
        </w:rPr>
        <w:t>Over</w:t>
      </w:r>
      <w:proofErr w:type="spellEnd"/>
      <w:r w:rsidR="006C0608" w:rsidRPr="006C0608">
        <w:rPr>
          <w:rFonts w:ascii="Calibri" w:eastAsia="Times New Roman" w:hAnsi="Calibri" w:cs="Arial"/>
          <w:color w:val="222222"/>
          <w:sz w:val="24"/>
          <w:szCs w:val="24"/>
          <w:lang w:eastAsia="it-IT"/>
        </w:rPr>
        <w:t xml:space="preserve"> Art. Ritratto di Gesù partecipa al Premio Celeste 2</w:t>
      </w:r>
      <w:r>
        <w:rPr>
          <w:rFonts w:ascii="Calibri" w:eastAsia="Times New Roman" w:hAnsi="Calibri" w:cs="Arial"/>
          <w:color w:val="222222"/>
          <w:sz w:val="24"/>
          <w:szCs w:val="24"/>
          <w:lang w:eastAsia="it-IT"/>
        </w:rPr>
        <w:t>0</w:t>
      </w:r>
      <w:r w:rsidR="006C0608" w:rsidRPr="006C0608">
        <w:rPr>
          <w:rFonts w:ascii="Calibri" w:eastAsia="Times New Roman" w:hAnsi="Calibri" w:cs="Arial"/>
          <w:color w:val="222222"/>
          <w:sz w:val="24"/>
          <w:szCs w:val="24"/>
          <w:lang w:eastAsia="it-IT"/>
        </w:rPr>
        <w:t xml:space="preserve">12  nelle sezioni foto e grafica digitale.  Il maestro si cimenta anche nell’organizzazione del </w:t>
      </w:r>
      <w:r w:rsidR="006C0608" w:rsidRPr="006C0608">
        <w:rPr>
          <w:rFonts w:ascii="Calibri" w:eastAsia="Times New Roman" w:hAnsi="Calibri" w:cs="Arial"/>
          <w:b/>
          <w:color w:val="222222"/>
          <w:sz w:val="24"/>
          <w:szCs w:val="24"/>
          <w:lang w:eastAsia="it-IT"/>
        </w:rPr>
        <w:t xml:space="preserve">Premio D’arte l’Arte in cammino con la felicità, location dell’esposizione è l’Antica </w:t>
      </w:r>
      <w:proofErr w:type="spellStart"/>
      <w:r w:rsidR="006C0608" w:rsidRPr="006C0608">
        <w:rPr>
          <w:rFonts w:ascii="Calibri" w:eastAsia="Times New Roman" w:hAnsi="Calibri" w:cs="Arial"/>
          <w:b/>
          <w:color w:val="222222"/>
          <w:sz w:val="24"/>
          <w:szCs w:val="24"/>
          <w:lang w:eastAsia="it-IT"/>
        </w:rPr>
        <w:t>Ramiera</w:t>
      </w:r>
      <w:proofErr w:type="spellEnd"/>
      <w:r w:rsidR="006C0608" w:rsidRPr="006C0608">
        <w:rPr>
          <w:rFonts w:ascii="Calibri" w:eastAsia="Times New Roman" w:hAnsi="Calibri" w:cs="Arial"/>
          <w:b/>
          <w:color w:val="222222"/>
          <w:sz w:val="24"/>
          <w:szCs w:val="24"/>
          <w:lang w:eastAsia="it-IT"/>
        </w:rPr>
        <w:t xml:space="preserve"> di </w:t>
      </w:r>
      <w:proofErr w:type="spellStart"/>
      <w:r w:rsidR="006C0608" w:rsidRPr="006C0608">
        <w:rPr>
          <w:rFonts w:ascii="Calibri" w:eastAsia="Times New Roman" w:hAnsi="Calibri" w:cs="Arial"/>
          <w:b/>
          <w:color w:val="222222"/>
          <w:sz w:val="24"/>
          <w:szCs w:val="24"/>
          <w:lang w:eastAsia="it-IT"/>
        </w:rPr>
        <w:t>Giffoni</w:t>
      </w:r>
      <w:proofErr w:type="spellEnd"/>
      <w:r w:rsidR="006C0608" w:rsidRPr="006C0608">
        <w:rPr>
          <w:rFonts w:ascii="Calibri" w:eastAsia="Times New Roman" w:hAnsi="Calibri" w:cs="Arial"/>
          <w:b/>
          <w:color w:val="222222"/>
          <w:sz w:val="24"/>
          <w:szCs w:val="24"/>
          <w:lang w:eastAsia="it-IT"/>
        </w:rPr>
        <w:t xml:space="preserve"> Valle Piana</w:t>
      </w:r>
      <w:r w:rsidR="006C0608" w:rsidRPr="006C0608">
        <w:rPr>
          <w:rFonts w:ascii="Calibri" w:eastAsia="Times New Roman" w:hAnsi="Calibri" w:cs="Arial"/>
          <w:color w:val="222222"/>
          <w:sz w:val="24"/>
          <w:szCs w:val="24"/>
          <w:lang w:eastAsia="it-IT"/>
        </w:rPr>
        <w:t xml:space="preserve">, l’esposizione ha il patrocinio del </w:t>
      </w:r>
      <w:proofErr w:type="spellStart"/>
      <w:r w:rsidR="006C0608" w:rsidRPr="006C0608">
        <w:rPr>
          <w:rFonts w:ascii="Calibri" w:eastAsia="Times New Roman" w:hAnsi="Calibri" w:cs="Arial"/>
          <w:color w:val="222222"/>
          <w:sz w:val="24"/>
          <w:szCs w:val="24"/>
          <w:lang w:eastAsia="it-IT"/>
        </w:rPr>
        <w:t>Giffoni</w:t>
      </w:r>
      <w:proofErr w:type="spellEnd"/>
      <w:r w:rsidR="006C0608" w:rsidRPr="006C0608">
        <w:rPr>
          <w:rFonts w:ascii="Calibri" w:eastAsia="Times New Roman" w:hAnsi="Calibri" w:cs="Arial"/>
          <w:color w:val="222222"/>
          <w:sz w:val="24"/>
          <w:szCs w:val="24"/>
          <w:lang w:eastAsia="it-IT"/>
        </w:rPr>
        <w:t xml:space="preserve"> </w:t>
      </w:r>
      <w:proofErr w:type="spellStart"/>
      <w:r w:rsidR="006C0608" w:rsidRPr="006C0608">
        <w:rPr>
          <w:rFonts w:ascii="Calibri" w:eastAsia="Times New Roman" w:hAnsi="Calibri" w:cs="Arial"/>
          <w:color w:val="222222"/>
          <w:sz w:val="24"/>
          <w:szCs w:val="24"/>
          <w:lang w:eastAsia="it-IT"/>
        </w:rPr>
        <w:t>Experience</w:t>
      </w:r>
      <w:proofErr w:type="spellEnd"/>
      <w:r w:rsidR="006C0608" w:rsidRPr="006C0608">
        <w:rPr>
          <w:rFonts w:ascii="Calibri" w:eastAsia="Times New Roman" w:hAnsi="Calibri" w:cs="Arial"/>
          <w:color w:val="222222"/>
          <w:sz w:val="24"/>
          <w:szCs w:val="24"/>
          <w:lang w:eastAsia="it-IT"/>
        </w:rPr>
        <w:t xml:space="preserve"> ed è organizzata in collaborazione con l’Associazione Artistico Culturale Angelo Azzurro di cui il maestro è presidente. Nell’ambito della mostra, Tedesco, partecipa fuori concorso. Ad agosto la partecipazione al  Celeste </w:t>
      </w:r>
      <w:proofErr w:type="spellStart"/>
      <w:r w:rsidR="006C0608" w:rsidRPr="006C0608">
        <w:rPr>
          <w:rFonts w:ascii="Calibri" w:eastAsia="Times New Roman" w:hAnsi="Calibri" w:cs="Arial"/>
          <w:color w:val="222222"/>
          <w:sz w:val="24"/>
          <w:szCs w:val="24"/>
          <w:lang w:eastAsia="it-IT"/>
        </w:rPr>
        <w:t>Prize</w:t>
      </w:r>
      <w:proofErr w:type="spellEnd"/>
      <w:r w:rsidR="006C0608" w:rsidRPr="006C0608">
        <w:rPr>
          <w:rFonts w:ascii="Calibri" w:eastAsia="Times New Roman" w:hAnsi="Calibri" w:cs="Arial"/>
          <w:color w:val="222222"/>
          <w:sz w:val="24"/>
          <w:szCs w:val="24"/>
          <w:lang w:eastAsia="it-IT"/>
        </w:rPr>
        <w:t xml:space="preserve"> 2012 nella sezione foto e grafica digitale, con l’opera </w:t>
      </w:r>
      <w:r w:rsidR="006C0608" w:rsidRPr="006C0608">
        <w:rPr>
          <w:rFonts w:ascii="Calibri" w:eastAsia="Times New Roman" w:hAnsi="Calibri" w:cs="Arial"/>
          <w:b/>
          <w:color w:val="222222"/>
          <w:sz w:val="24"/>
          <w:szCs w:val="24"/>
          <w:lang w:eastAsia="it-IT"/>
        </w:rPr>
        <w:t>Senza Titolo serie Paesaggi</w:t>
      </w:r>
      <w:r w:rsidR="006C0608" w:rsidRPr="006C0608">
        <w:rPr>
          <w:rFonts w:ascii="Calibri" w:eastAsia="Times New Roman" w:hAnsi="Calibri" w:cs="Arial"/>
          <w:color w:val="222222"/>
          <w:sz w:val="24"/>
          <w:szCs w:val="24"/>
          <w:lang w:eastAsia="it-IT"/>
        </w:rPr>
        <w:t xml:space="preserve">. Poi l’ esposizione personale nell’ambito di Musiche ed Arte demo </w:t>
      </w:r>
      <w:proofErr w:type="spellStart"/>
      <w:r w:rsidR="006C0608" w:rsidRPr="006C0608">
        <w:rPr>
          <w:rFonts w:ascii="Calibri" w:eastAsia="Times New Roman" w:hAnsi="Calibri" w:cs="Arial"/>
          <w:color w:val="222222"/>
          <w:sz w:val="24"/>
          <w:szCs w:val="24"/>
          <w:lang w:eastAsia="it-IT"/>
        </w:rPr>
        <w:t>day</w:t>
      </w:r>
      <w:proofErr w:type="spellEnd"/>
      <w:r w:rsidR="006C0608" w:rsidRPr="006C0608">
        <w:rPr>
          <w:rFonts w:ascii="Calibri" w:eastAsia="Times New Roman" w:hAnsi="Calibri" w:cs="Arial"/>
          <w:color w:val="222222"/>
          <w:sz w:val="24"/>
          <w:szCs w:val="24"/>
          <w:lang w:eastAsia="it-IT"/>
        </w:rPr>
        <w:t xml:space="preserve"> a cura di </w:t>
      </w:r>
      <w:r w:rsidR="006C0608" w:rsidRPr="006C0608">
        <w:rPr>
          <w:rFonts w:ascii="Calibri" w:eastAsia="Times New Roman" w:hAnsi="Calibri" w:cs="Arial"/>
          <w:b/>
          <w:color w:val="222222"/>
          <w:sz w:val="24"/>
          <w:szCs w:val="24"/>
          <w:lang w:eastAsia="it-IT"/>
        </w:rPr>
        <w:t xml:space="preserve">Osservatorio Culture Giovanili dell’Università di Salerno e Chiamata alle Arti presso Borgo di </w:t>
      </w:r>
      <w:proofErr w:type="spellStart"/>
      <w:r w:rsidR="006C0608" w:rsidRPr="006C0608">
        <w:rPr>
          <w:rFonts w:ascii="Calibri" w:eastAsia="Times New Roman" w:hAnsi="Calibri" w:cs="Arial"/>
          <w:b/>
          <w:color w:val="222222"/>
          <w:sz w:val="24"/>
          <w:szCs w:val="24"/>
          <w:lang w:eastAsia="it-IT"/>
        </w:rPr>
        <w:t>Terravecchia</w:t>
      </w:r>
      <w:proofErr w:type="spellEnd"/>
      <w:r w:rsidR="006C0608" w:rsidRPr="006C0608">
        <w:rPr>
          <w:rFonts w:ascii="Calibri" w:eastAsia="Times New Roman" w:hAnsi="Calibri" w:cs="Arial"/>
          <w:color w:val="222222"/>
          <w:sz w:val="24"/>
          <w:szCs w:val="24"/>
          <w:lang w:eastAsia="it-IT"/>
        </w:rPr>
        <w:t xml:space="preserve">. Di nuovo in giro per l’Italia con la collettiva d’arte Soqquadro, </w:t>
      </w:r>
      <w:proofErr w:type="spellStart"/>
      <w:r w:rsidR="006C0608" w:rsidRPr="006C0608">
        <w:rPr>
          <w:rFonts w:ascii="Calibri" w:eastAsia="Times New Roman" w:hAnsi="Calibri" w:cs="Arial"/>
          <w:color w:val="222222"/>
          <w:sz w:val="24"/>
          <w:szCs w:val="24"/>
          <w:lang w:eastAsia="it-IT"/>
        </w:rPr>
        <w:t>F</w:t>
      </w:r>
      <w:r>
        <w:rPr>
          <w:rFonts w:ascii="Calibri" w:eastAsia="Times New Roman" w:hAnsi="Calibri" w:cs="Arial"/>
          <w:color w:val="222222"/>
          <w:sz w:val="24"/>
          <w:szCs w:val="24"/>
          <w:lang w:eastAsia="it-IT"/>
        </w:rPr>
        <w:t>actory</w:t>
      </w:r>
      <w:proofErr w:type="spellEnd"/>
      <w:r>
        <w:rPr>
          <w:rFonts w:ascii="Calibri" w:eastAsia="Times New Roman" w:hAnsi="Calibri" w:cs="Arial"/>
          <w:color w:val="222222"/>
          <w:sz w:val="24"/>
          <w:szCs w:val="24"/>
          <w:lang w:eastAsia="it-IT"/>
        </w:rPr>
        <w:t xml:space="preserve"> 2 alla galleria Elle di </w:t>
      </w:r>
      <w:proofErr w:type="spellStart"/>
      <w:r>
        <w:rPr>
          <w:rFonts w:ascii="Calibri" w:eastAsia="Times New Roman" w:hAnsi="Calibri" w:cs="Arial"/>
          <w:color w:val="222222"/>
          <w:sz w:val="24"/>
          <w:szCs w:val="24"/>
          <w:lang w:eastAsia="it-IT"/>
        </w:rPr>
        <w:t>Preganziol</w:t>
      </w:r>
      <w:proofErr w:type="spellEnd"/>
      <w:r>
        <w:rPr>
          <w:rFonts w:ascii="Calibri" w:eastAsia="Times New Roman" w:hAnsi="Calibri" w:cs="Arial"/>
          <w:color w:val="222222"/>
          <w:sz w:val="24"/>
          <w:szCs w:val="24"/>
          <w:lang w:eastAsia="it-IT"/>
        </w:rPr>
        <w:t xml:space="preserve"> </w:t>
      </w:r>
      <w:r w:rsidR="006C0608" w:rsidRPr="006C0608">
        <w:rPr>
          <w:rFonts w:ascii="Calibri" w:eastAsia="Times New Roman" w:hAnsi="Calibri" w:cs="Arial"/>
          <w:color w:val="222222"/>
          <w:sz w:val="24"/>
          <w:szCs w:val="24"/>
          <w:lang w:eastAsia="it-IT"/>
        </w:rPr>
        <w:t xml:space="preserve"> Treviso, poi la partecipazione al  Premio dei Normanni nella città di Monreale esposizione finale a cura di Città di Monreale,EA editore, Francesca </w:t>
      </w:r>
      <w:proofErr w:type="spellStart"/>
      <w:r w:rsidR="006C0608" w:rsidRPr="006C0608">
        <w:rPr>
          <w:rFonts w:ascii="Calibri" w:eastAsia="Times New Roman" w:hAnsi="Calibri" w:cs="Arial"/>
          <w:color w:val="222222"/>
          <w:sz w:val="24"/>
          <w:szCs w:val="24"/>
          <w:lang w:eastAsia="it-IT"/>
        </w:rPr>
        <w:t>Biondolillo</w:t>
      </w:r>
      <w:proofErr w:type="spellEnd"/>
      <w:r w:rsidR="006C0608" w:rsidRPr="006C0608">
        <w:rPr>
          <w:rFonts w:ascii="Calibri" w:eastAsia="Times New Roman" w:hAnsi="Calibri" w:cs="Arial"/>
          <w:color w:val="222222"/>
          <w:sz w:val="24"/>
          <w:szCs w:val="24"/>
          <w:lang w:eastAsia="it-IT"/>
        </w:rPr>
        <w:t xml:space="preserve">. Il ritorno a casa con la mostra   personale nell’ambito di Santi e Falsi Dei a cura dell’associazione Orchidea dei </w:t>
      </w:r>
      <w:proofErr w:type="spellStart"/>
      <w:r w:rsidR="006C0608" w:rsidRPr="006C0608">
        <w:rPr>
          <w:rFonts w:ascii="Calibri" w:eastAsia="Times New Roman" w:hAnsi="Calibri" w:cs="Arial"/>
          <w:color w:val="222222"/>
          <w:sz w:val="24"/>
          <w:szCs w:val="24"/>
          <w:lang w:eastAsia="it-IT"/>
        </w:rPr>
        <w:t>Picentini</w:t>
      </w:r>
      <w:proofErr w:type="spellEnd"/>
      <w:r w:rsidR="006C0608" w:rsidRPr="006C0608">
        <w:rPr>
          <w:rFonts w:ascii="Calibri" w:eastAsia="Times New Roman" w:hAnsi="Calibri" w:cs="Arial"/>
          <w:color w:val="222222"/>
          <w:sz w:val="24"/>
          <w:szCs w:val="24"/>
          <w:lang w:eastAsia="it-IT"/>
        </w:rPr>
        <w:t xml:space="preserve"> al Borgo di </w:t>
      </w:r>
      <w:proofErr w:type="spellStart"/>
      <w:r w:rsidR="006C0608" w:rsidRPr="006C0608">
        <w:rPr>
          <w:rFonts w:ascii="Calibri" w:eastAsia="Times New Roman" w:hAnsi="Calibri" w:cs="Arial"/>
          <w:color w:val="222222"/>
          <w:sz w:val="24"/>
          <w:szCs w:val="24"/>
          <w:lang w:eastAsia="it-IT"/>
        </w:rPr>
        <w:t>Terravecchia</w:t>
      </w:r>
      <w:proofErr w:type="spellEnd"/>
      <w:r w:rsidR="006C0608" w:rsidRPr="006C0608">
        <w:rPr>
          <w:rFonts w:ascii="Calibri" w:eastAsia="Times New Roman" w:hAnsi="Calibri" w:cs="Arial"/>
          <w:color w:val="222222"/>
          <w:sz w:val="24"/>
          <w:szCs w:val="24"/>
          <w:lang w:eastAsia="it-IT"/>
        </w:rPr>
        <w:t xml:space="preserve"> </w:t>
      </w:r>
      <w:proofErr w:type="spellStart"/>
      <w:r w:rsidR="006C0608" w:rsidRPr="006C0608">
        <w:rPr>
          <w:rFonts w:ascii="Calibri" w:eastAsia="Times New Roman" w:hAnsi="Calibri" w:cs="Arial"/>
          <w:color w:val="222222"/>
          <w:sz w:val="24"/>
          <w:szCs w:val="24"/>
          <w:lang w:eastAsia="it-IT"/>
        </w:rPr>
        <w:t>Giffoni</w:t>
      </w:r>
      <w:proofErr w:type="spellEnd"/>
      <w:r w:rsidR="006C0608" w:rsidRPr="006C0608">
        <w:rPr>
          <w:rFonts w:ascii="Calibri" w:eastAsia="Times New Roman" w:hAnsi="Calibri" w:cs="Arial"/>
          <w:color w:val="222222"/>
          <w:sz w:val="24"/>
          <w:szCs w:val="24"/>
          <w:lang w:eastAsia="it-IT"/>
        </w:rPr>
        <w:t xml:space="preserve">. Prestigiosa  partecipazione a selezioni per </w:t>
      </w:r>
      <w:r w:rsidR="006C0608" w:rsidRPr="006C0608">
        <w:rPr>
          <w:rFonts w:ascii="Calibri" w:eastAsia="Times New Roman" w:hAnsi="Calibri" w:cs="Arial"/>
          <w:b/>
          <w:color w:val="222222"/>
          <w:sz w:val="24"/>
          <w:szCs w:val="24"/>
          <w:lang w:eastAsia="it-IT"/>
        </w:rPr>
        <w:t>Annuario d’Arte contemporanee 2013 speciale Artisti a cura di Vittorio Sgarbi pubblicato da EA editore.</w:t>
      </w:r>
    </w:p>
    <w:p w:rsidR="00AC2BC7" w:rsidRPr="00426CF5" w:rsidRDefault="006C0608" w:rsidP="00426CF5">
      <w:pPr>
        <w:pStyle w:val="NormaleWeb"/>
        <w:spacing w:before="0" w:beforeAutospacing="0" w:after="0" w:afterAutospacing="0"/>
        <w:jc w:val="both"/>
        <w:rPr>
          <w:i/>
        </w:rPr>
      </w:pPr>
      <w:r w:rsidRPr="006C0608">
        <w:rPr>
          <w:rFonts w:ascii="Calibri" w:hAnsi="Calibri" w:cs="Arial"/>
          <w:color w:val="222222"/>
        </w:rPr>
        <w:t xml:space="preserve">Nell’anno dispari che arriva,  partecipazione alla </w:t>
      </w:r>
      <w:r w:rsidRPr="006C0608">
        <w:rPr>
          <w:rFonts w:ascii="Calibri" w:hAnsi="Calibri" w:cs="Arial"/>
          <w:b/>
          <w:color w:val="222222"/>
        </w:rPr>
        <w:t>Prima Biennale d’Arte di Palermo</w:t>
      </w:r>
      <w:r w:rsidRPr="006C0608">
        <w:rPr>
          <w:rFonts w:ascii="Calibri" w:hAnsi="Calibri" w:cs="Arial"/>
          <w:color w:val="222222"/>
        </w:rPr>
        <w:t xml:space="preserve"> con l’opera </w:t>
      </w:r>
      <w:r w:rsidRPr="006C0608">
        <w:rPr>
          <w:rFonts w:ascii="Calibri" w:hAnsi="Calibri" w:cs="Arial"/>
          <w:b/>
          <w:color w:val="222222"/>
        </w:rPr>
        <w:t>Ritratto di Gesù</w:t>
      </w:r>
      <w:r w:rsidRPr="006C0608">
        <w:rPr>
          <w:rFonts w:ascii="Calibri" w:hAnsi="Calibri" w:cs="Arial"/>
          <w:color w:val="222222"/>
        </w:rPr>
        <w:t xml:space="preserve"> a cura di Città di Palermo, EA editore, </w:t>
      </w:r>
      <w:r w:rsidRPr="00426CF5">
        <w:rPr>
          <w:rFonts w:ascii="Calibri" w:hAnsi="Calibri" w:cs="Arial"/>
          <w:b/>
          <w:color w:val="222222"/>
        </w:rPr>
        <w:t>Paolo Levi</w:t>
      </w:r>
      <w:r w:rsidRPr="006C0608">
        <w:rPr>
          <w:rFonts w:ascii="Calibri" w:hAnsi="Calibri" w:cs="Arial"/>
          <w:color w:val="222222"/>
        </w:rPr>
        <w:t xml:space="preserve"> critico d’arte direttore rivista Effetto Arte, </w:t>
      </w:r>
      <w:r w:rsidRPr="00426CF5">
        <w:rPr>
          <w:rFonts w:ascii="Calibri" w:hAnsi="Calibri" w:cs="Arial"/>
          <w:color w:val="222222"/>
        </w:rPr>
        <w:t xml:space="preserve">Sandro </w:t>
      </w:r>
      <w:proofErr w:type="spellStart"/>
      <w:r w:rsidRPr="00426CF5">
        <w:rPr>
          <w:rFonts w:ascii="Calibri" w:hAnsi="Calibri" w:cs="Arial"/>
          <w:color w:val="222222"/>
        </w:rPr>
        <w:t>Serradifalco</w:t>
      </w:r>
      <w:proofErr w:type="spellEnd"/>
      <w:r w:rsidRPr="006C0608">
        <w:rPr>
          <w:rFonts w:ascii="Calibri" w:hAnsi="Calibri" w:cs="Arial"/>
          <w:color w:val="222222"/>
        </w:rPr>
        <w:t xml:space="preserve"> editore direttore artistico dell’evento, Salvatore Russo critico d’arte</w:t>
      </w:r>
      <w:r w:rsidR="005B55F0">
        <w:rPr>
          <w:rFonts w:ascii="Calibri" w:hAnsi="Calibri" w:cs="Arial"/>
          <w:color w:val="222222"/>
        </w:rPr>
        <w:t xml:space="preserve">. </w:t>
      </w:r>
      <w:r w:rsidR="005B55F0" w:rsidRPr="005B55F0">
        <w:rPr>
          <w:b/>
          <w:bCs/>
        </w:rPr>
        <w:t>Gennaio 2013.</w:t>
      </w:r>
      <w:r w:rsidR="005B55F0" w:rsidRPr="005B55F0">
        <w:rPr>
          <w:rStyle w:val="apple-converted-space"/>
          <w:b/>
          <w:bCs/>
          <w:color w:val="222222"/>
        </w:rPr>
        <w:t> </w:t>
      </w:r>
      <w:r w:rsidR="005B55F0" w:rsidRPr="005B55F0">
        <w:t>La</w:t>
      </w:r>
      <w:r w:rsidR="005B55F0" w:rsidRPr="005B55F0">
        <w:rPr>
          <w:rStyle w:val="apple-converted-space"/>
          <w:b/>
          <w:bCs/>
          <w:color w:val="222222"/>
        </w:rPr>
        <w:t> </w:t>
      </w:r>
      <w:r w:rsidR="005B55F0" w:rsidRPr="005B55F0">
        <w:t> pubblicazione di una pagina personal</w:t>
      </w:r>
      <w:r w:rsidR="005B55F0">
        <w:t xml:space="preserve">e sul bimestrale  Effetto Arte </w:t>
      </w:r>
      <w:r w:rsidR="005B55F0" w:rsidRPr="005B55F0">
        <w:t xml:space="preserve">periodico bimestrale, 13 Artisti a cura di Vittorio Sgarbi. Nello stesso mese Tedesco  riceve l’ attestato di selezione progetto editoriale Artisti, questa la menzione: </w:t>
      </w:r>
      <w:r w:rsidR="005B55F0" w:rsidRPr="00426CF5">
        <w:rPr>
          <w:i/>
        </w:rPr>
        <w:t xml:space="preserve">“Le confermiamo che la  sua opera è stata selezionata da un apposito comitato scientifico per l’ammissioni al progetto editoriale Artisti. La stessa sarà esaminata quanto prima da Vittorio Sgarbi.  La sua presenza in occasione di questo importante evento editoriale è prova dell’importanza del suo percorso stilistico nel palcoscenico artistico. Ci complimentiamo per il suo operato, per la particolare sensibilità compositiva manifestata. Sandro </w:t>
      </w:r>
      <w:proofErr w:type="spellStart"/>
      <w:r w:rsidR="005B55F0" w:rsidRPr="00426CF5">
        <w:rPr>
          <w:i/>
        </w:rPr>
        <w:t>Serradifalco</w:t>
      </w:r>
      <w:proofErr w:type="spellEnd"/>
      <w:r w:rsidR="005B55F0" w:rsidRPr="00426CF5">
        <w:rPr>
          <w:i/>
        </w:rPr>
        <w:t xml:space="preserve"> direttore Artistico, Paolo Levi Presidente comitato Scientifico.</w:t>
      </w:r>
      <w:r w:rsidR="005B55F0">
        <w:t xml:space="preserve"> </w:t>
      </w:r>
      <w:r w:rsidR="005B55F0" w:rsidRPr="005B55F0">
        <w:rPr>
          <w:b/>
          <w:bCs/>
        </w:rPr>
        <w:t>Febbraio 2013.</w:t>
      </w:r>
      <w:r w:rsidR="005B55F0" w:rsidRPr="005B55F0">
        <w:t>  Riceve  targa di partecipazione alla Biennale di Palermo</w:t>
      </w:r>
      <w:r w:rsidR="005B55F0" w:rsidRPr="00426CF5">
        <w:rPr>
          <w:i/>
        </w:rPr>
        <w:t>: all’artista Norberto Tedesco per la sua rilevanza artistica.</w:t>
      </w:r>
      <w:r w:rsidR="005B55F0">
        <w:t xml:space="preserve"> </w:t>
      </w:r>
      <w:r w:rsidR="005B55F0" w:rsidRPr="005B55F0">
        <w:rPr>
          <w:b/>
          <w:bCs/>
        </w:rPr>
        <w:t>Aprile 2013</w:t>
      </w:r>
      <w:r w:rsidR="005B55F0" w:rsidRPr="005B55F0">
        <w:t xml:space="preserve">. Avvio progetto Arte al Caffè Fellini di </w:t>
      </w:r>
      <w:proofErr w:type="spellStart"/>
      <w:r w:rsidR="005B55F0" w:rsidRPr="005B55F0">
        <w:t>Giffoni</w:t>
      </w:r>
      <w:proofErr w:type="spellEnd"/>
      <w:r w:rsidR="005B55F0" w:rsidRPr="005B55F0">
        <w:t xml:space="preserve"> Valle Piana come curatore di uno spazio  d’arte permanente.</w:t>
      </w:r>
      <w:r w:rsidR="005B55F0">
        <w:t xml:space="preserve"> </w:t>
      </w:r>
      <w:r w:rsidR="005B55F0" w:rsidRPr="005B55F0">
        <w:rPr>
          <w:b/>
          <w:bCs/>
        </w:rPr>
        <w:t>Maggio 2013.</w:t>
      </w:r>
      <w:r w:rsidR="005B55F0" w:rsidRPr="005B55F0">
        <w:rPr>
          <w:rStyle w:val="apple-converted-space"/>
          <w:color w:val="222222"/>
        </w:rPr>
        <w:t> </w:t>
      </w:r>
      <w:r w:rsidR="005B55F0">
        <w:t xml:space="preserve">La </w:t>
      </w:r>
      <w:r w:rsidR="005B55F0" w:rsidRPr="005B55F0">
        <w:t>pubblicazione due pagine personali su</w:t>
      </w:r>
      <w:r w:rsidR="005B55F0" w:rsidRPr="005B55F0">
        <w:rPr>
          <w:rStyle w:val="apple-converted-space"/>
          <w:color w:val="222222"/>
        </w:rPr>
        <w:t> </w:t>
      </w:r>
      <w:r w:rsidR="005B55F0" w:rsidRPr="005B55F0">
        <w:rPr>
          <w:b/>
          <w:bCs/>
        </w:rPr>
        <w:t>Segnalati</w:t>
      </w:r>
      <w:r w:rsidR="005B55F0" w:rsidRPr="005B55F0">
        <w:rPr>
          <w:rStyle w:val="apple-converted-space"/>
          <w:color w:val="222222"/>
        </w:rPr>
        <w:t> </w:t>
      </w:r>
      <w:r w:rsidR="005B55F0" w:rsidRPr="005B55F0">
        <w:t>a cura di Salvatore Russo che scrive così</w:t>
      </w:r>
      <w:r w:rsidR="005B55F0" w:rsidRPr="00426CF5">
        <w:rPr>
          <w:i/>
        </w:rPr>
        <w:t xml:space="preserve">:”  Composizioni visive che hanno nell’assemblaggio geniale la loro caratteristica principale.  Norberto Tedesco presenta all’osservatore le sue nuove narrazioni visive. Complesse visioni che  trovano nell’elaborazione del segno la loro linea guida.  Il colore dialoga visivamente con il bianco e nero e compone quello che a mio avviso sono visioni  geniali.  Qualcosa di mai visto, nascere sulla tela. Il Maestro dà vita ad una sorta di genialità che viene alla  luce. Le argomentazioni visive di Tedesco hanno la stessa forza evocativa di quelle dei grandi Maestri  del passato. Ancora più significative delle opere di Mimmo Rotella e Jacques </w:t>
      </w:r>
      <w:proofErr w:type="spellStart"/>
      <w:r w:rsidR="005B55F0" w:rsidRPr="00426CF5">
        <w:rPr>
          <w:i/>
        </w:rPr>
        <w:t>Villeglè</w:t>
      </w:r>
      <w:proofErr w:type="spellEnd"/>
      <w:r w:rsidR="005B55F0" w:rsidRPr="00426CF5">
        <w:rPr>
          <w:i/>
        </w:rPr>
        <w:t xml:space="preserve">, le opere di </w:t>
      </w:r>
      <w:r w:rsidR="005B55F0" w:rsidRPr="00426CF5">
        <w:rPr>
          <w:i/>
        </w:rPr>
        <w:lastRenderedPageBreak/>
        <w:t>Tedesco sono  destinate a rimanere in quella memoria collettiva che sovrasta ogni tempo”.</w:t>
      </w:r>
      <w:r w:rsidR="005B55F0" w:rsidRPr="005B55F0">
        <w:t xml:space="preserve">  </w:t>
      </w:r>
      <w:r w:rsidR="005B55F0" w:rsidRPr="005B55F0">
        <w:rPr>
          <w:b/>
        </w:rPr>
        <w:t>Dal 18 al 30 Maggio 2013</w:t>
      </w:r>
      <w:r w:rsidR="005B55F0" w:rsidRPr="005B55F0">
        <w:t xml:space="preserve"> esposizione </w:t>
      </w:r>
      <w:proofErr w:type="spellStart"/>
      <w:r w:rsidR="005B55F0" w:rsidRPr="005B55F0">
        <w:t>Amart</w:t>
      </w:r>
      <w:proofErr w:type="spellEnd"/>
      <w:r w:rsidR="005B55F0" w:rsidRPr="005B55F0">
        <w:t xml:space="preserve"> </w:t>
      </w:r>
      <w:proofErr w:type="spellStart"/>
      <w:r w:rsidR="005B55F0" w:rsidRPr="005B55F0">
        <w:t>Gallery</w:t>
      </w:r>
      <w:proofErr w:type="spellEnd"/>
      <w:r w:rsidR="005B55F0" w:rsidRPr="005B55F0">
        <w:t xml:space="preserve"> Bruxelles legata al progetto Segnalati  di  Salvatore Russo.</w:t>
      </w:r>
      <w:r w:rsidR="005B55F0">
        <w:t xml:space="preserve"> </w:t>
      </w:r>
      <w:r w:rsidR="005B55F0" w:rsidRPr="005B55F0">
        <w:rPr>
          <w:b/>
          <w:bCs/>
        </w:rPr>
        <w:t>Il  22 maggio 2013</w:t>
      </w:r>
      <w:r w:rsidR="005B55F0" w:rsidRPr="005B55F0">
        <w:rPr>
          <w:rStyle w:val="apple-converted-space"/>
          <w:color w:val="222222"/>
        </w:rPr>
        <w:t> </w:t>
      </w:r>
      <w:r w:rsidR="005B55F0" w:rsidRPr="005B55F0">
        <w:t xml:space="preserve">riceve attestato di selezione progetto Artisti </w:t>
      </w:r>
      <w:proofErr w:type="spellStart"/>
      <w:r w:rsidR="005B55F0" w:rsidRPr="005B55F0">
        <w:t>Portofranco</w:t>
      </w:r>
      <w:proofErr w:type="spellEnd"/>
      <w:r w:rsidR="005B55F0" w:rsidRPr="005B55F0">
        <w:t xml:space="preserve"> a cura di Vittorio  Sgarbi: </w:t>
      </w:r>
      <w:r w:rsidR="005B55F0" w:rsidRPr="00426CF5">
        <w:rPr>
          <w:i/>
        </w:rPr>
        <w:t>“ Gentile Artista siamo lieti di informarla che a seguito di un’attenta valutazione di alcune  sue opere precedentemente pubblicate, il Prof. Vittorio Sgarbi ha manifestato la sua volontà di  includerla nel prestigioso progetto ARTISTI – PORTOFRANCO. L’essere prescelti dal più noto critico  d’arte italiano, usufruire di una pubblicazione esclusiva e ricercata, di una recensione accurata e  fare parte del mondo bebop art, il primo “Social Market” dedicato alla promozione, alla vendita e  all’acquisto di opere d’arte nel mondo, costituisce un’immancabile occasione professionale. Una tappa fondamentale verso il successo e il consenso a Lei dovuto”</w:t>
      </w:r>
      <w:r w:rsidR="005B55F0" w:rsidRPr="005B55F0">
        <w:t>.</w:t>
      </w:r>
      <w:r w:rsidR="00421EE7">
        <w:t xml:space="preserve"> </w:t>
      </w:r>
      <w:r w:rsidR="005B55F0" w:rsidRPr="00421EE7">
        <w:rPr>
          <w:b/>
        </w:rPr>
        <w:t>Giugno 2013</w:t>
      </w:r>
      <w:r w:rsidR="005B55F0" w:rsidRPr="005B55F0">
        <w:t xml:space="preserve"> riceve Riconoscimento I Maestri del Secolo conferito all’artista Norberto Tedesco  con pubblicazione pagina personale sul volume </w:t>
      </w:r>
      <w:proofErr w:type="spellStart"/>
      <w:r w:rsidR="005B55F0" w:rsidRPr="005B55F0">
        <w:t>Leaders</w:t>
      </w:r>
      <w:proofErr w:type="spellEnd"/>
      <w:r w:rsidR="005B55F0" w:rsidRPr="005B55F0">
        <w:t xml:space="preserve"> protagonisti delle nuove </w:t>
      </w:r>
      <w:proofErr w:type="spellStart"/>
      <w:r w:rsidR="005B55F0" w:rsidRPr="005B55F0">
        <w:t>Avnguardie</w:t>
      </w:r>
      <w:proofErr w:type="spellEnd"/>
      <w:r w:rsidR="005B55F0" w:rsidRPr="005B55F0">
        <w:t xml:space="preserve">  Enciclopedia d’Arte Contemporanea 2013 nella sezione I Maestri del Secolo a cura di EA editore  Palermo.</w:t>
      </w:r>
      <w:r w:rsidR="00421EE7">
        <w:t xml:space="preserve"> </w:t>
      </w:r>
      <w:r w:rsidR="005B55F0" w:rsidRPr="005B55F0">
        <w:rPr>
          <w:b/>
          <w:bCs/>
        </w:rPr>
        <w:t>Dal 19 al 28 Luglio 2013</w:t>
      </w:r>
      <w:r w:rsidR="005B55F0" w:rsidRPr="005B55F0">
        <w:rPr>
          <w:rStyle w:val="apple-converted-space"/>
          <w:color w:val="222222"/>
        </w:rPr>
        <w:t> </w:t>
      </w:r>
      <w:r w:rsidR="005B55F0" w:rsidRPr="005B55F0">
        <w:t xml:space="preserve">organizzazione e partecipazione (fuori concorso) Premio d’Arte </w:t>
      </w:r>
      <w:proofErr w:type="spellStart"/>
      <w:r w:rsidR="005B55F0" w:rsidRPr="005B55F0">
        <w:t>Forever</w:t>
      </w:r>
      <w:proofErr w:type="spellEnd"/>
      <w:r w:rsidR="005B55F0" w:rsidRPr="005B55F0">
        <w:t xml:space="preserve">  Young Attraverso l’Arte presso l’Antica </w:t>
      </w:r>
      <w:proofErr w:type="spellStart"/>
      <w:r w:rsidR="005B55F0" w:rsidRPr="005B55F0">
        <w:t>Ramiera</w:t>
      </w:r>
      <w:proofErr w:type="spellEnd"/>
      <w:r w:rsidR="005B55F0" w:rsidRPr="005B55F0">
        <w:t xml:space="preserve"> di </w:t>
      </w:r>
      <w:proofErr w:type="spellStart"/>
      <w:r w:rsidR="005B55F0" w:rsidRPr="005B55F0">
        <w:t>Giffoni</w:t>
      </w:r>
      <w:proofErr w:type="spellEnd"/>
      <w:r w:rsidR="005B55F0" w:rsidRPr="005B55F0">
        <w:t xml:space="preserve"> Valle Piana  nell’ambito della 43a  edizione del </w:t>
      </w:r>
      <w:proofErr w:type="spellStart"/>
      <w:r w:rsidR="005B55F0" w:rsidRPr="005B55F0">
        <w:t>Giffoni</w:t>
      </w:r>
      <w:proofErr w:type="spellEnd"/>
      <w:r w:rsidR="005B55F0" w:rsidRPr="005B55F0">
        <w:t xml:space="preserve"> </w:t>
      </w:r>
      <w:proofErr w:type="spellStart"/>
      <w:r w:rsidR="005B55F0" w:rsidRPr="005B55F0">
        <w:t>Experience</w:t>
      </w:r>
      <w:proofErr w:type="spellEnd"/>
      <w:r w:rsidR="005B55F0" w:rsidRPr="005B55F0">
        <w:t xml:space="preserve"> a cura di Ass. Artistico Culturale Angelo Azzurro.</w:t>
      </w:r>
      <w:r w:rsidR="00421EE7">
        <w:t xml:space="preserve"> </w:t>
      </w:r>
      <w:r w:rsidR="005B55F0" w:rsidRPr="005B55F0">
        <w:rPr>
          <w:b/>
          <w:bCs/>
        </w:rPr>
        <w:t>Settembre 2013</w:t>
      </w:r>
      <w:r w:rsidR="005B55F0" w:rsidRPr="005B55F0">
        <w:rPr>
          <w:rStyle w:val="apple-converted-space"/>
          <w:color w:val="222222"/>
        </w:rPr>
        <w:t> </w:t>
      </w:r>
      <w:r w:rsidR="005B55F0" w:rsidRPr="005B55F0">
        <w:t xml:space="preserve">riceve invito per mostra a </w:t>
      </w:r>
      <w:r w:rsidR="005B55F0" w:rsidRPr="00421EE7">
        <w:rPr>
          <w:b/>
        </w:rPr>
        <w:t>Lon</w:t>
      </w:r>
      <w:r w:rsidR="00421EE7" w:rsidRPr="00421EE7">
        <w:rPr>
          <w:b/>
        </w:rPr>
        <w:t xml:space="preserve">dra presso </w:t>
      </w:r>
      <w:proofErr w:type="spellStart"/>
      <w:r w:rsidR="00421EE7" w:rsidRPr="00421EE7">
        <w:rPr>
          <w:b/>
        </w:rPr>
        <w:t>Brick</w:t>
      </w:r>
      <w:proofErr w:type="spellEnd"/>
      <w:r w:rsidR="00421EE7" w:rsidRPr="00421EE7">
        <w:rPr>
          <w:b/>
        </w:rPr>
        <w:t xml:space="preserve"> Lane </w:t>
      </w:r>
      <w:proofErr w:type="spellStart"/>
      <w:r w:rsidR="00421EE7" w:rsidRPr="00421EE7">
        <w:rPr>
          <w:b/>
        </w:rPr>
        <w:t>Gallery</w:t>
      </w:r>
      <w:proofErr w:type="spellEnd"/>
      <w:r w:rsidR="00421EE7" w:rsidRPr="00421EE7">
        <w:rPr>
          <w:b/>
        </w:rPr>
        <w:t xml:space="preserve">: </w:t>
      </w:r>
      <w:r w:rsidR="00421EE7">
        <w:rPr>
          <w:b/>
        </w:rPr>
        <w:t xml:space="preserve"> </w:t>
      </w:r>
      <w:r w:rsidR="00421EE7" w:rsidRPr="00426CF5">
        <w:rPr>
          <w:i/>
        </w:rPr>
        <w:t xml:space="preserve">Gentilissimo Signor Tedesco, ho scoperto le sue opere nel lontano 2011, alla Biennale di Scandiano, dove sono rimasta molto colpita dal suo stile, che riesce ad innovare la tradizione attraverso personalissime intuizioni, capaci di emozionare e coinvolgere lo spettatore. In quell'occasione ho annotato il suo nome e, dopo aver fatto altre ricerche in rete relative al suo lavoro, ho deciso di scriverle non appena potessi proporle un progetto importante, che penso le possa interessare. </w:t>
      </w:r>
      <w:r w:rsidR="00421EE7" w:rsidRPr="00421EE7">
        <w:t xml:space="preserve">In qualità di Direttore Artistico della scrivente azienda, vorrei farle conoscere il progetto "Italia vs Europa"  </w:t>
      </w:r>
      <w:r w:rsidR="005B55F0" w:rsidRPr="005B55F0">
        <w:rPr>
          <w:b/>
          <w:bCs/>
        </w:rPr>
        <w:t>Dal 2 al 12 febbraio 2014</w:t>
      </w:r>
      <w:r w:rsidR="005B55F0" w:rsidRPr="005B55F0">
        <w:rPr>
          <w:rStyle w:val="apple-converted-space"/>
          <w:color w:val="222222"/>
        </w:rPr>
        <w:t> </w:t>
      </w:r>
      <w:r w:rsidR="005B55F0" w:rsidRPr="005B55F0">
        <w:t xml:space="preserve">partecipazione con quattro opere a “Confronti – Astrattismo/Realismo”  a Firenze Via delle Vecchie Carceri, Firenze Le Murate a cura di Art-Expertise e Bottega d’Arte  Merlino, su invito di Romina </w:t>
      </w:r>
      <w:proofErr w:type="spellStart"/>
      <w:r w:rsidR="005B55F0" w:rsidRPr="005B55F0">
        <w:t>Sangiovanni</w:t>
      </w:r>
      <w:proofErr w:type="spellEnd"/>
      <w:r w:rsidR="005B55F0" w:rsidRPr="005B55F0">
        <w:t>.</w:t>
      </w:r>
      <w:r w:rsidR="00421EE7">
        <w:t xml:space="preserve"> </w:t>
      </w:r>
      <w:r w:rsidR="005B55F0" w:rsidRPr="005B55F0">
        <w:rPr>
          <w:b/>
          <w:bCs/>
        </w:rPr>
        <w:t>Dal 4 al 16 febbraio 2014</w:t>
      </w:r>
      <w:r w:rsidR="005B55F0" w:rsidRPr="005B55F0">
        <w:rPr>
          <w:rStyle w:val="apple-converted-space"/>
          <w:color w:val="222222"/>
        </w:rPr>
        <w:t> </w:t>
      </w:r>
      <w:r w:rsidR="005B55F0" w:rsidRPr="005B55F0">
        <w:t xml:space="preserve">partecipazione con quattro opere a </w:t>
      </w:r>
      <w:r w:rsidR="005B55F0" w:rsidRPr="00426CF5">
        <w:rPr>
          <w:b/>
        </w:rPr>
        <w:t>“</w:t>
      </w:r>
      <w:proofErr w:type="spellStart"/>
      <w:r w:rsidR="005B55F0" w:rsidRPr="00426CF5">
        <w:rPr>
          <w:b/>
        </w:rPr>
        <w:t>Italian</w:t>
      </w:r>
      <w:proofErr w:type="spellEnd"/>
      <w:r w:rsidR="005B55F0" w:rsidRPr="00426CF5">
        <w:rPr>
          <w:b/>
        </w:rPr>
        <w:t xml:space="preserve"> </w:t>
      </w:r>
      <w:proofErr w:type="spellStart"/>
      <w:r w:rsidR="005B55F0" w:rsidRPr="00426CF5">
        <w:rPr>
          <w:b/>
        </w:rPr>
        <w:t>Method</w:t>
      </w:r>
      <w:proofErr w:type="spellEnd"/>
      <w:r w:rsidR="005B55F0" w:rsidRPr="00426CF5">
        <w:rPr>
          <w:b/>
        </w:rPr>
        <w:t xml:space="preserve"> </w:t>
      </w:r>
      <w:smartTag w:uri="urn:schemas-microsoft-com:office:smarttags" w:element="metricconverter">
        <w:smartTagPr>
          <w:attr w:name="ProductID" w:val="2”"/>
        </w:smartTagPr>
        <w:r w:rsidR="005B55F0" w:rsidRPr="00426CF5">
          <w:rPr>
            <w:b/>
          </w:rPr>
          <w:t>2”</w:t>
        </w:r>
      </w:smartTag>
      <w:r w:rsidR="005B55F0" w:rsidRPr="00426CF5">
        <w:rPr>
          <w:b/>
        </w:rPr>
        <w:t xml:space="preserve"> presso The </w:t>
      </w:r>
      <w:proofErr w:type="spellStart"/>
      <w:r w:rsidR="005B55F0" w:rsidRPr="00426CF5">
        <w:rPr>
          <w:b/>
        </w:rPr>
        <w:t>Brick</w:t>
      </w:r>
      <w:proofErr w:type="spellEnd"/>
      <w:r w:rsidR="005B55F0" w:rsidRPr="00426CF5">
        <w:rPr>
          <w:b/>
        </w:rPr>
        <w:t xml:space="preserve">  Lane </w:t>
      </w:r>
      <w:proofErr w:type="spellStart"/>
      <w:r w:rsidR="005B55F0" w:rsidRPr="00426CF5">
        <w:rPr>
          <w:b/>
        </w:rPr>
        <w:t>Gallery</w:t>
      </w:r>
      <w:proofErr w:type="spellEnd"/>
      <w:r w:rsidR="005B55F0" w:rsidRPr="00426CF5">
        <w:rPr>
          <w:b/>
        </w:rPr>
        <w:t xml:space="preserve"> Londra</w:t>
      </w:r>
      <w:r w:rsidR="005B55F0" w:rsidRPr="005B55F0">
        <w:t xml:space="preserve"> a cura di Silvia </w:t>
      </w:r>
      <w:proofErr w:type="spellStart"/>
      <w:r w:rsidR="005B55F0" w:rsidRPr="005B55F0">
        <w:t>Arfelli</w:t>
      </w:r>
      <w:proofErr w:type="spellEnd"/>
      <w:r w:rsidR="005B55F0" w:rsidRPr="005B55F0">
        <w:t>.</w:t>
      </w:r>
      <w:r w:rsidR="00421EE7">
        <w:t xml:space="preserve"> </w:t>
      </w:r>
      <w:r w:rsidR="005B55F0" w:rsidRPr="005B55F0">
        <w:rPr>
          <w:b/>
          <w:bCs/>
        </w:rPr>
        <w:t>3 Marzo 2014</w:t>
      </w:r>
      <w:r w:rsidR="005B55F0" w:rsidRPr="005B55F0">
        <w:rPr>
          <w:rStyle w:val="apple-converted-space"/>
          <w:color w:val="222222"/>
        </w:rPr>
        <w:t> </w:t>
      </w:r>
      <w:r w:rsidR="005B55F0" w:rsidRPr="005B55F0">
        <w:t xml:space="preserve">riceve lettera dell’agente di Vittorio Sgarbi in merito al progetto Artisti Porto  Franco: </w:t>
      </w:r>
      <w:r w:rsidR="00421EE7" w:rsidRPr="00426CF5">
        <w:rPr>
          <w:i/>
        </w:rPr>
        <w:t xml:space="preserve">Carissimi Artisti , Vi scrivo a nome di Vittorio Sgarbi affinché possiate comprendere il motivo del nostro ritardo nella stesura dei testi di Porto Franco. In tanti anni di lavoro insieme a Sgarbi, ne sono ormai passati venticinque, questa è la prima volta che realizziamo un’opera di tale grandezza e impegno. Tra le migliaia di richieste giunte attraverso i nostri amici di EA Editore, Sgarbi ha accettato di recensire e raccogliere in un volume alcuni talenti che oggi, secondo lui, ben rappresentano il mondo dell’arte contemporanea. Scrive ogni testo con passione e grande attenzione, la maggior parte delle volte durante la notte o nei lunghi viaggi che percorre in auto ogni giorno. Gli impegni sono molti e dobbiamo fare sempre del nostro meglio per “incastrare” tutte le richieste e soddisfare tutti. Sarebbe stato più semplice delegare ad un collaboratore i testi e consegnarli tutti dopo un mese. Tutti sarebbero stati comunque contenti ma non sarebbe stato onesto. Noi non lavoriamo così. Noi le cose le facciamo mettendoci impegno, Vittorio scrive, legge, corregge e rilegge i testi uno ad uno e solo dopo li manda in trascrizione. Ci vuole tempo ma il risultato ripaga l’attesa. Stiamo nel frattempo creando la sezione dedicata del progetto Porto Franco sulla piattaforma </w:t>
      </w:r>
      <w:proofErr w:type="spellStart"/>
      <w:r w:rsidR="00421EE7" w:rsidRPr="00426CF5">
        <w:rPr>
          <w:i/>
        </w:rPr>
        <w:t>Bebopart</w:t>
      </w:r>
      <w:proofErr w:type="spellEnd"/>
      <w:r w:rsidR="00421EE7" w:rsidRPr="00426CF5">
        <w:rPr>
          <w:i/>
        </w:rPr>
        <w:t>, sarà online non appena termineremo di definire gli ultimi dettagli e potremo inserire i testi redatti. Vogliate quindi perdonare questo piccolo ritardo, noi vi ripagheremo con la passione, la professionalità e l’onestà intellettuale che meritate di ricevere. Vi ringrazio augurandovi grande successo per il vostro futuro.</w:t>
      </w:r>
      <w:r w:rsidR="00421EE7">
        <w:t xml:space="preserve"> </w:t>
      </w:r>
      <w:r w:rsidR="005B55F0" w:rsidRPr="005B55F0">
        <w:rPr>
          <w:b/>
          <w:bCs/>
        </w:rPr>
        <w:t>8 Marzo 2014</w:t>
      </w:r>
      <w:r w:rsidR="005B55F0" w:rsidRPr="005B55F0">
        <w:rPr>
          <w:rStyle w:val="apple-converted-space"/>
          <w:color w:val="222222"/>
        </w:rPr>
        <w:t> </w:t>
      </w:r>
      <w:r w:rsidR="005B55F0" w:rsidRPr="005B55F0">
        <w:t xml:space="preserve">invio materiale per partecipare alle selezioni artisti per </w:t>
      </w:r>
      <w:smartTag w:uri="urn:schemas-microsoft-com:office:smarttags" w:element="PersonName">
        <w:smartTagPr>
          <w:attr w:name="ProductID" w:val="la Triennale"/>
        </w:smartTagPr>
        <w:r w:rsidR="005B55F0" w:rsidRPr="005B55F0">
          <w:t>la Triennale</w:t>
        </w:r>
      </w:smartTag>
      <w:r w:rsidR="005B55F0" w:rsidRPr="005B55F0">
        <w:t xml:space="preserve"> di Roma.</w:t>
      </w:r>
      <w:r w:rsidR="00421EE7">
        <w:t xml:space="preserve"> </w:t>
      </w:r>
      <w:r w:rsidR="005B55F0" w:rsidRPr="005B55F0">
        <w:rPr>
          <w:b/>
          <w:bCs/>
        </w:rPr>
        <w:t>26 Marzo 2014</w:t>
      </w:r>
      <w:r w:rsidR="005B55F0" w:rsidRPr="005B55F0">
        <w:t xml:space="preserve">, l’opera del maestro Tedesco viene selezionata fra le 10.000 richieste per </w:t>
      </w:r>
      <w:smartTag w:uri="urn:schemas-microsoft-com:office:smarttags" w:element="PersonName">
        <w:smartTagPr>
          <w:attr w:name="ProductID" w:val="la Triennale"/>
        </w:smartTagPr>
        <w:r w:rsidR="005B55F0" w:rsidRPr="005B55F0">
          <w:t>la Triennale</w:t>
        </w:r>
      </w:smartTag>
      <w:r w:rsidR="005B55F0" w:rsidRPr="005B55F0">
        <w:t xml:space="preserve"> di Roma</w:t>
      </w:r>
      <w:r w:rsidR="00AC2BC7">
        <w:t xml:space="preserve">: </w:t>
      </w:r>
      <w:r w:rsidR="00AC2BC7" w:rsidRPr="00426CF5">
        <w:rPr>
          <w:i/>
        </w:rPr>
        <w:t>Gentile Artista</w:t>
      </w:r>
    </w:p>
    <w:p w:rsidR="005B55F0" w:rsidRPr="005B55F0" w:rsidRDefault="00AC2BC7" w:rsidP="00426CF5">
      <w:pPr>
        <w:pStyle w:val="NormaleWeb"/>
        <w:spacing w:before="0" w:beforeAutospacing="0" w:after="0" w:afterAutospacing="0"/>
        <w:jc w:val="both"/>
      </w:pPr>
      <w:r w:rsidRPr="00426CF5">
        <w:rPr>
          <w:i/>
        </w:rPr>
        <w:t>a seguito di una attenta valutazione delle sue capacità e dei suoi meriti Le inviamo il modulo da compilare per rendere effettiva e completa la sua ammissione alla </w:t>
      </w:r>
      <w:r w:rsidRPr="00426CF5">
        <w:rPr>
          <w:i/>
          <w:iCs/>
        </w:rPr>
        <w:t xml:space="preserve">Esposizione Triennale di Arti Visive a Roma </w:t>
      </w:r>
      <w:proofErr w:type="spellStart"/>
      <w:r w:rsidRPr="00426CF5">
        <w:rPr>
          <w:i/>
          <w:iCs/>
        </w:rPr>
        <w:t>ediz</w:t>
      </w:r>
      <w:proofErr w:type="spellEnd"/>
      <w:r w:rsidRPr="00426CF5">
        <w:rPr>
          <w:i/>
          <w:iCs/>
        </w:rPr>
        <w:t>.2014</w:t>
      </w:r>
      <w:r w:rsidRPr="00426CF5">
        <w:rPr>
          <w:i/>
        </w:rPr>
        <w:t> con l'opera a Lei comunicata.</w:t>
      </w:r>
      <w:r>
        <w:t xml:space="preserve"> </w:t>
      </w:r>
      <w:r w:rsidR="005B55F0" w:rsidRPr="005B55F0">
        <w:rPr>
          <w:b/>
          <w:bCs/>
        </w:rPr>
        <w:t>2 Aprile 2014</w:t>
      </w:r>
      <w:r w:rsidR="005B55F0" w:rsidRPr="005B55F0">
        <w:rPr>
          <w:rStyle w:val="apple-converted-space"/>
          <w:color w:val="222222"/>
        </w:rPr>
        <w:t> </w:t>
      </w:r>
      <w:r w:rsidR="005B55F0" w:rsidRPr="005B55F0">
        <w:t>Tedesco</w:t>
      </w:r>
      <w:r>
        <w:t xml:space="preserve"> rinuncia</w:t>
      </w:r>
      <w:r w:rsidR="005B55F0" w:rsidRPr="005B55F0">
        <w:t xml:space="preserve">  alla partecipazione alla Triennale di Roma,</w:t>
      </w:r>
      <w:r>
        <w:t xml:space="preserve"> avendo già in corso la part</w:t>
      </w:r>
      <w:r w:rsidR="00426CF5">
        <w:t>ecipazione al progetto del prof</w:t>
      </w:r>
      <w:r>
        <w:t xml:space="preserve">. </w:t>
      </w:r>
      <w:r>
        <w:lastRenderedPageBreak/>
        <w:t>Sgarbi</w:t>
      </w:r>
      <w:r w:rsidR="005B55F0" w:rsidRPr="005B55F0">
        <w:t>.</w:t>
      </w:r>
      <w:r>
        <w:t xml:space="preserve"> </w:t>
      </w:r>
      <w:r w:rsidR="005B55F0" w:rsidRPr="005B55F0">
        <w:rPr>
          <w:b/>
          <w:bCs/>
        </w:rPr>
        <w:t>Aprile 2014</w:t>
      </w:r>
      <w:r w:rsidR="005B55F0" w:rsidRPr="005B55F0">
        <w:rPr>
          <w:rStyle w:val="apple-converted-space"/>
          <w:color w:val="222222"/>
        </w:rPr>
        <w:t> </w:t>
      </w:r>
      <w:r w:rsidR="005B55F0" w:rsidRPr="005B55F0">
        <w:t xml:space="preserve">pubblicazione pagina personale su “The Best </w:t>
      </w:r>
      <w:proofErr w:type="spellStart"/>
      <w:r w:rsidR="005B55F0" w:rsidRPr="005B55F0">
        <w:t>Modern</w:t>
      </w:r>
      <w:proofErr w:type="spellEnd"/>
      <w:r w:rsidR="005B55F0" w:rsidRPr="005B55F0">
        <w:t xml:space="preserve"> and </w:t>
      </w:r>
      <w:proofErr w:type="spellStart"/>
      <w:r w:rsidR="005B55F0" w:rsidRPr="005B55F0">
        <w:t>Contemporary</w:t>
      </w:r>
      <w:proofErr w:type="spellEnd"/>
      <w:r w:rsidR="005B55F0" w:rsidRPr="005B55F0">
        <w:t xml:space="preserve"> </w:t>
      </w:r>
      <w:proofErr w:type="spellStart"/>
      <w:r w:rsidR="005B55F0" w:rsidRPr="005B55F0">
        <w:t>Artist</w:t>
      </w:r>
      <w:proofErr w:type="spellEnd"/>
      <w:r w:rsidR="005B55F0" w:rsidRPr="005B55F0">
        <w:t xml:space="preserve"> 2014”  edito da EA Editore e a cura di Salvatore Russo e Francesco Saverio Russo: </w:t>
      </w:r>
      <w:r w:rsidR="005B55F0" w:rsidRPr="00AC2BC7">
        <w:rPr>
          <w:i/>
        </w:rPr>
        <w:t xml:space="preserve">Un’opera Crescere,  creata dal maestro Norberto Tedesco, tramite la computer grafica, il collage e il </w:t>
      </w:r>
      <w:proofErr w:type="spellStart"/>
      <w:r w:rsidR="005B55F0" w:rsidRPr="00AC2BC7">
        <w:rPr>
          <w:i/>
        </w:rPr>
        <w:t>decollage</w:t>
      </w:r>
      <w:proofErr w:type="spellEnd"/>
      <w:r w:rsidR="005B55F0" w:rsidRPr="00AC2BC7">
        <w:rPr>
          <w:i/>
        </w:rPr>
        <w:t>. Si tratta  di un’attenta e geniale rielaborazione di una foto che ha per protagonista una giovane donna  seduta sulle scale. Il Maestro rielabora la scena, e attraverso la sua indagine, ricolloca nel tempo e  nello spazio la figura”.</w:t>
      </w:r>
      <w:r w:rsidR="005B55F0" w:rsidRPr="005B55F0">
        <w:t xml:space="preserve"> Queste le parole di  Salvatore Russo.</w:t>
      </w:r>
      <w:r>
        <w:t xml:space="preserve"> </w:t>
      </w:r>
      <w:r w:rsidR="005B55F0" w:rsidRPr="005B55F0">
        <w:rPr>
          <w:b/>
          <w:bCs/>
        </w:rPr>
        <w:t>Dal 12 Maggio al 3 Giugno 2014</w:t>
      </w:r>
      <w:r w:rsidR="005B55F0" w:rsidRPr="005B55F0">
        <w:rPr>
          <w:rStyle w:val="apple-converted-space"/>
          <w:color w:val="222222"/>
        </w:rPr>
        <w:t> </w:t>
      </w:r>
      <w:r w:rsidR="005B55F0" w:rsidRPr="005B55F0">
        <w:t>personale figurativa</w:t>
      </w:r>
      <w:r w:rsidR="005B55F0" w:rsidRPr="005B55F0">
        <w:rPr>
          <w:rStyle w:val="apple-converted-space"/>
          <w:color w:val="222222"/>
        </w:rPr>
        <w:t> </w:t>
      </w:r>
      <w:r w:rsidR="005B55F0" w:rsidRPr="005B55F0">
        <w:rPr>
          <w:b/>
          <w:bCs/>
        </w:rPr>
        <w:t>Molto Personale</w:t>
      </w:r>
      <w:r w:rsidR="005B55F0" w:rsidRPr="005B55F0">
        <w:rPr>
          <w:rStyle w:val="apple-converted-space"/>
          <w:color w:val="222222"/>
        </w:rPr>
        <w:t> </w:t>
      </w:r>
      <w:r w:rsidR="005B55F0" w:rsidRPr="005B55F0">
        <w:t>presso il caffè Fellini di  </w:t>
      </w:r>
      <w:proofErr w:type="spellStart"/>
      <w:r w:rsidR="005B55F0" w:rsidRPr="005B55F0">
        <w:t>Giffoni</w:t>
      </w:r>
      <w:proofErr w:type="spellEnd"/>
      <w:r w:rsidR="005B55F0" w:rsidRPr="005B55F0">
        <w:t xml:space="preserve"> Valle Piana,  nell’ambito del ciclo espositivo in un spazio espositivo denominato Arte al  caffè Fellini.</w:t>
      </w:r>
    </w:p>
    <w:p w:rsidR="005B55F0" w:rsidRPr="00AC2BC7" w:rsidRDefault="005B55F0" w:rsidP="00426CF5">
      <w:pPr>
        <w:pStyle w:val="Nessunaspaziatura"/>
        <w:jc w:val="both"/>
        <w:rPr>
          <w:i/>
          <w:sz w:val="24"/>
          <w:szCs w:val="24"/>
        </w:rPr>
      </w:pPr>
      <w:r w:rsidRPr="005B55F0">
        <w:rPr>
          <w:sz w:val="24"/>
          <w:szCs w:val="24"/>
        </w:rPr>
        <w:t> </w:t>
      </w:r>
      <w:r w:rsidRPr="005B55F0">
        <w:rPr>
          <w:b/>
          <w:bCs/>
          <w:sz w:val="24"/>
          <w:szCs w:val="24"/>
        </w:rPr>
        <w:t>Maggio 2014.</w:t>
      </w:r>
      <w:r w:rsidRPr="005B55F0">
        <w:rPr>
          <w:rStyle w:val="apple-converted-space"/>
          <w:color w:val="222222"/>
          <w:sz w:val="24"/>
          <w:szCs w:val="24"/>
        </w:rPr>
        <w:t> </w:t>
      </w:r>
      <w:r w:rsidRPr="005B55F0">
        <w:rPr>
          <w:sz w:val="24"/>
          <w:szCs w:val="24"/>
        </w:rPr>
        <w:t>Partecipazione al  Premio Arte organizzato dalla rivista Arte della Mondadori edizione 2014, il 28 maggio il maestro riceve  e-mail da EA Editore con bozza recensione Prof. Vittorio Sgarbi.</w:t>
      </w:r>
      <w:r w:rsidR="00AC2BC7">
        <w:rPr>
          <w:sz w:val="24"/>
          <w:szCs w:val="24"/>
        </w:rPr>
        <w:t xml:space="preserve"> </w:t>
      </w:r>
      <w:r w:rsidRPr="005B55F0">
        <w:rPr>
          <w:b/>
          <w:bCs/>
          <w:sz w:val="24"/>
          <w:szCs w:val="24"/>
        </w:rPr>
        <w:t>Dal 28 Giugno al 5 Luglio 2014</w:t>
      </w:r>
      <w:r w:rsidRPr="005B55F0">
        <w:rPr>
          <w:rStyle w:val="apple-converted-space"/>
          <w:color w:val="222222"/>
          <w:sz w:val="24"/>
          <w:szCs w:val="24"/>
        </w:rPr>
        <w:t> </w:t>
      </w:r>
      <w:r w:rsidRPr="005B55F0">
        <w:rPr>
          <w:sz w:val="24"/>
          <w:szCs w:val="24"/>
        </w:rPr>
        <w:t xml:space="preserve">partecipazione collettiva Porto Franco a cura di Vittorio Sgarbi,  a  Villa </w:t>
      </w:r>
      <w:proofErr w:type="spellStart"/>
      <w:r w:rsidRPr="005B55F0">
        <w:rPr>
          <w:sz w:val="24"/>
          <w:szCs w:val="24"/>
        </w:rPr>
        <w:t>Castelnuovo</w:t>
      </w:r>
      <w:proofErr w:type="spellEnd"/>
      <w:r w:rsidRPr="005B55F0">
        <w:rPr>
          <w:sz w:val="24"/>
          <w:szCs w:val="24"/>
        </w:rPr>
        <w:t xml:space="preserve"> Palermo evento organizzato da EA editore, Effetto Arte, </w:t>
      </w:r>
      <w:proofErr w:type="spellStart"/>
      <w:r w:rsidRPr="005B55F0">
        <w:rPr>
          <w:sz w:val="24"/>
          <w:szCs w:val="24"/>
        </w:rPr>
        <w:t>Beboopart</w:t>
      </w:r>
      <w:proofErr w:type="spellEnd"/>
      <w:r w:rsidRPr="005B55F0">
        <w:rPr>
          <w:sz w:val="24"/>
          <w:szCs w:val="24"/>
        </w:rPr>
        <w:t xml:space="preserve"> the  art </w:t>
      </w:r>
      <w:proofErr w:type="spellStart"/>
      <w:r w:rsidRPr="005B55F0">
        <w:rPr>
          <w:sz w:val="24"/>
          <w:szCs w:val="24"/>
        </w:rPr>
        <w:t>connector</w:t>
      </w:r>
      <w:proofErr w:type="spellEnd"/>
      <w:r w:rsidRPr="005B55F0">
        <w:rPr>
          <w:sz w:val="24"/>
          <w:szCs w:val="24"/>
        </w:rPr>
        <w:t xml:space="preserve">, </w:t>
      </w:r>
      <w:proofErr w:type="spellStart"/>
      <w:r w:rsidRPr="005B55F0">
        <w:rPr>
          <w:sz w:val="24"/>
          <w:szCs w:val="24"/>
        </w:rPr>
        <w:t>Serradifalco</w:t>
      </w:r>
      <w:proofErr w:type="spellEnd"/>
      <w:r w:rsidRPr="005B55F0">
        <w:rPr>
          <w:sz w:val="24"/>
          <w:szCs w:val="24"/>
        </w:rPr>
        <w:t xml:space="preserve"> </w:t>
      </w:r>
      <w:proofErr w:type="spellStart"/>
      <w:r w:rsidRPr="005B55F0">
        <w:rPr>
          <w:sz w:val="24"/>
          <w:szCs w:val="24"/>
        </w:rPr>
        <w:t>publisher</w:t>
      </w:r>
      <w:proofErr w:type="spellEnd"/>
      <w:r w:rsidRPr="005B55F0">
        <w:rPr>
          <w:sz w:val="24"/>
          <w:szCs w:val="24"/>
        </w:rPr>
        <w:t xml:space="preserve"> entertainment </w:t>
      </w:r>
      <w:proofErr w:type="spellStart"/>
      <w:r w:rsidRPr="005B55F0">
        <w:rPr>
          <w:sz w:val="24"/>
          <w:szCs w:val="24"/>
        </w:rPr>
        <w:t>s.r.l</w:t>
      </w:r>
      <w:proofErr w:type="spellEnd"/>
      <w:r w:rsidR="00AC2BC7">
        <w:rPr>
          <w:sz w:val="24"/>
          <w:szCs w:val="24"/>
        </w:rPr>
        <w:t xml:space="preserve"> </w:t>
      </w:r>
      <w:r w:rsidRPr="005B55F0">
        <w:rPr>
          <w:b/>
          <w:bCs/>
          <w:sz w:val="24"/>
          <w:szCs w:val="24"/>
        </w:rPr>
        <w:t>2 Luglio 2014</w:t>
      </w:r>
      <w:r w:rsidRPr="005B55F0">
        <w:rPr>
          <w:rStyle w:val="apple-converted-space"/>
          <w:color w:val="222222"/>
          <w:sz w:val="24"/>
          <w:szCs w:val="24"/>
        </w:rPr>
        <w:t> </w:t>
      </w:r>
      <w:r w:rsidRPr="005B55F0">
        <w:rPr>
          <w:sz w:val="24"/>
          <w:szCs w:val="24"/>
        </w:rPr>
        <w:t xml:space="preserve">partecipazione a presentazione volume Porto Franco a cura di Vittorio Sgarbi a  Villa </w:t>
      </w:r>
      <w:proofErr w:type="spellStart"/>
      <w:r w:rsidRPr="005B55F0">
        <w:rPr>
          <w:sz w:val="24"/>
          <w:szCs w:val="24"/>
        </w:rPr>
        <w:t>Castelnuovo</w:t>
      </w:r>
      <w:proofErr w:type="spellEnd"/>
      <w:r w:rsidRPr="005B55F0">
        <w:rPr>
          <w:sz w:val="24"/>
          <w:szCs w:val="24"/>
        </w:rPr>
        <w:t xml:space="preserve"> (Palermo), con pubblicazione di due pagine personali sul volume, in questa occasione Norberto ha conosciuto  il professore V</w:t>
      </w:r>
      <w:r w:rsidR="00AC2BC7">
        <w:rPr>
          <w:sz w:val="24"/>
          <w:szCs w:val="24"/>
        </w:rPr>
        <w:t xml:space="preserve">ittorio Sgarbi, che ha scritto: </w:t>
      </w:r>
      <w:r w:rsidRPr="00AC2BC7">
        <w:rPr>
          <w:i/>
          <w:sz w:val="24"/>
          <w:szCs w:val="24"/>
        </w:rPr>
        <w:t xml:space="preserve">“Ieratico e imperturbabile ci osserva, senza giudizio né critica. Egli è il Figlio di Dio, ha cambiato e  salvato il mondo che dal Padre gli venne affidato, e si è offerto a noi. Lungo la storia, Cristo ha assunto migliaia di volti, forgiati per lui dai seguaci, dai devoti e dagli artisti. Ognuno di questi volti gli appartiene, perché attraverso di essi egli è medievale, rinascimentale e contemporaneo  insieme. Questo suo essere uomo e Dio, di oggi come di ieri, è perfettamente espressa nell’opera  Ritratti di Cristo di Norberto Tedesco, Artista esperto e visionario, egli compone il volto del Figlio  con frammenti di icona, di affresco, di foglia bronzea e di dipinto su tavola. Mentre per il corpo vi pone una fotografia, rendendo, così, la sua presenza fra noi concreta,  sebbene idealmente. Norberto Tedesco, classe ’66, è svizzero di nascita, ma dall’età di sei anni vive in Italia, a </w:t>
      </w:r>
      <w:proofErr w:type="spellStart"/>
      <w:r w:rsidRPr="00AC2BC7">
        <w:rPr>
          <w:i/>
          <w:sz w:val="24"/>
          <w:szCs w:val="24"/>
        </w:rPr>
        <w:t>Giffoni</w:t>
      </w:r>
      <w:proofErr w:type="spellEnd"/>
    </w:p>
    <w:p w:rsidR="005B55F0" w:rsidRPr="005B55F0" w:rsidRDefault="005B55F0" w:rsidP="00426CF5">
      <w:pPr>
        <w:pStyle w:val="Nessunaspaziatura"/>
        <w:jc w:val="both"/>
        <w:rPr>
          <w:sz w:val="24"/>
          <w:szCs w:val="24"/>
        </w:rPr>
      </w:pPr>
      <w:r w:rsidRPr="00AC2BC7">
        <w:rPr>
          <w:i/>
          <w:sz w:val="24"/>
          <w:szCs w:val="24"/>
        </w:rPr>
        <w:t xml:space="preserve">Valle Piana. Mosso da stimoli artistici fin da giovanissimo, ha proiettato i suoi studi verso di essi,  fino ad arrivare a Roma per frequentare l’Accademia delle Belle Arti. Ha partecipato a numerose mostre personali e collettive in Italia e all’estero. Ha, inoltre preso parte a diversi Premi d’Arte, riscontrando plausi e apprezzamenti dalla critica, dal mercato e da  importanti personalità, per la compiutezza e, soprattutto, per le tematiche sociali che le sue opere  affrontano. Curioso ed eclettico d’animo, Tedesco si è affacciato su diversi bacini di pensiero, avvicinandosi a stili e tecniche spesso in contrasto fra loro. Ma è nel figurativo che il suo spirito si appaga maggiormente; egli lo affronta sia in pittura,  alternandosi con sicurezza tra oli, acrilici, gessetti e carboncini, lavorando su tela, carta e legno; sia  in scultura, dove adotta gesso, bronzo e resina; sia nella fotografia e progettazione grafica,  realizzando interessanti collage e </w:t>
      </w:r>
      <w:proofErr w:type="spellStart"/>
      <w:r w:rsidRPr="00AC2BC7">
        <w:rPr>
          <w:i/>
          <w:sz w:val="24"/>
          <w:szCs w:val="24"/>
        </w:rPr>
        <w:t>décollage</w:t>
      </w:r>
      <w:proofErr w:type="spellEnd"/>
      <w:r w:rsidRPr="00AC2BC7">
        <w:rPr>
          <w:i/>
          <w:sz w:val="24"/>
          <w:szCs w:val="24"/>
        </w:rPr>
        <w:t xml:space="preserve">. Con occhi attento e critico, Tedesco osserva ciò che gli accade attorno. Non si di-scosta dal  presente, per cercare fantasiosi rifugi, ma lo affronta a piene mani. Sulla scia di Mimmo Rotella e Raymond </w:t>
      </w:r>
      <w:proofErr w:type="spellStart"/>
      <w:r w:rsidRPr="00AC2BC7">
        <w:rPr>
          <w:i/>
          <w:sz w:val="24"/>
          <w:szCs w:val="24"/>
        </w:rPr>
        <w:t>Hains</w:t>
      </w:r>
      <w:proofErr w:type="spellEnd"/>
      <w:r w:rsidRPr="00AC2BC7">
        <w:rPr>
          <w:i/>
          <w:sz w:val="24"/>
          <w:szCs w:val="24"/>
        </w:rPr>
        <w:t>, egli crea opere-denuncia, frutto delle sue riflessioni  nei confronti di una società che troppo spesso opprime, censura, denigra il passato e avvilisce ogni  speranza, Tedesco è, però, un ottimista, crede nel prossimo, nel futuro e nella libertà di scelta, e ci  invita a fare altrettanto, ripartendo dai valori più puri. Esempio emblematico della sua poetica è in  Viaggio verso il Futuro; al centro dell’opera campeggia un uomo, in parte vestito con abito e  cravatta, in parte nudo. A costui il mondo non garantisce nulla, la sua esistenza è, e sarà sempre,  in bilico. Ma egli non si sconforta, l’espressione è concentrata e la posizione tronfia, e proseguirà dritto  verso il futuro, sicuro del valore delle sue capacità. Di forte impatto sono le sue pitture. Con tinte stridenti di luce e pennellate corpose, l’artista  sembra quasi incidere sulla tela i tratti dei suoi soggetti; volti e corpi, parti di uomini e donne, che trasudano energia e passione”.</w:t>
      </w:r>
      <w:r w:rsidRPr="005B55F0">
        <w:rPr>
          <w:sz w:val="24"/>
          <w:szCs w:val="24"/>
        </w:rPr>
        <w:t xml:space="preserve">      </w:t>
      </w:r>
      <w:r w:rsidRPr="00AC2BC7">
        <w:rPr>
          <w:b/>
          <w:sz w:val="24"/>
          <w:szCs w:val="24"/>
        </w:rPr>
        <w:t>Vittorio Sgarbi</w:t>
      </w:r>
    </w:p>
    <w:p w:rsidR="005B55F0" w:rsidRPr="005B55F0" w:rsidRDefault="005B55F0" w:rsidP="00426CF5">
      <w:pPr>
        <w:pStyle w:val="Nessunaspaziatura"/>
        <w:jc w:val="both"/>
        <w:rPr>
          <w:sz w:val="24"/>
          <w:szCs w:val="24"/>
        </w:rPr>
      </w:pPr>
      <w:r w:rsidRPr="005B55F0">
        <w:rPr>
          <w:sz w:val="24"/>
          <w:szCs w:val="24"/>
        </w:rPr>
        <w:lastRenderedPageBreak/>
        <w:t> </w:t>
      </w:r>
      <w:r w:rsidRPr="005B55F0">
        <w:rPr>
          <w:b/>
          <w:bCs/>
          <w:sz w:val="24"/>
          <w:szCs w:val="24"/>
        </w:rPr>
        <w:t>Dal 18 al 27 Luglio 2014</w:t>
      </w:r>
      <w:r w:rsidRPr="005B55F0">
        <w:rPr>
          <w:rStyle w:val="apple-converted-space"/>
          <w:color w:val="222222"/>
          <w:sz w:val="24"/>
          <w:szCs w:val="24"/>
        </w:rPr>
        <w:t> </w:t>
      </w:r>
      <w:r w:rsidRPr="005B55F0">
        <w:rPr>
          <w:sz w:val="24"/>
          <w:szCs w:val="24"/>
        </w:rPr>
        <w:t xml:space="preserve">organizzazione e partecipazione (fuori concorso) Premio d’Arte Be  </w:t>
      </w:r>
      <w:proofErr w:type="spellStart"/>
      <w:r w:rsidRPr="005B55F0">
        <w:rPr>
          <w:sz w:val="24"/>
          <w:szCs w:val="24"/>
        </w:rPr>
        <w:t>Different</w:t>
      </w:r>
      <w:proofErr w:type="spellEnd"/>
      <w:r w:rsidRPr="005B55F0">
        <w:rPr>
          <w:sz w:val="24"/>
          <w:szCs w:val="24"/>
        </w:rPr>
        <w:t xml:space="preserve"> Attraverso l’Arte presso l’Antica </w:t>
      </w:r>
      <w:proofErr w:type="spellStart"/>
      <w:r w:rsidRPr="005B55F0">
        <w:rPr>
          <w:sz w:val="24"/>
          <w:szCs w:val="24"/>
        </w:rPr>
        <w:t>Ramiera</w:t>
      </w:r>
      <w:proofErr w:type="spellEnd"/>
      <w:r w:rsidRPr="005B55F0">
        <w:rPr>
          <w:sz w:val="24"/>
          <w:szCs w:val="24"/>
        </w:rPr>
        <w:t xml:space="preserve"> di </w:t>
      </w:r>
      <w:proofErr w:type="spellStart"/>
      <w:r w:rsidRPr="005B55F0">
        <w:rPr>
          <w:sz w:val="24"/>
          <w:szCs w:val="24"/>
        </w:rPr>
        <w:t>Giffoni</w:t>
      </w:r>
      <w:proofErr w:type="spellEnd"/>
      <w:r w:rsidRPr="005B55F0">
        <w:rPr>
          <w:sz w:val="24"/>
          <w:szCs w:val="24"/>
        </w:rPr>
        <w:t xml:space="preserve"> Valle Piana,  nell’ambito della 44a  edizione del </w:t>
      </w:r>
      <w:proofErr w:type="spellStart"/>
      <w:r w:rsidRPr="005B55F0">
        <w:rPr>
          <w:sz w:val="24"/>
          <w:szCs w:val="24"/>
        </w:rPr>
        <w:t>Giffoni</w:t>
      </w:r>
      <w:proofErr w:type="spellEnd"/>
      <w:r w:rsidRPr="005B55F0">
        <w:rPr>
          <w:sz w:val="24"/>
          <w:szCs w:val="24"/>
        </w:rPr>
        <w:t xml:space="preserve"> </w:t>
      </w:r>
      <w:proofErr w:type="spellStart"/>
      <w:r w:rsidRPr="005B55F0">
        <w:rPr>
          <w:sz w:val="24"/>
          <w:szCs w:val="24"/>
        </w:rPr>
        <w:t>Experience</w:t>
      </w:r>
      <w:proofErr w:type="spellEnd"/>
      <w:r w:rsidRPr="005B55F0">
        <w:rPr>
          <w:sz w:val="24"/>
          <w:szCs w:val="24"/>
        </w:rPr>
        <w:t xml:space="preserve"> a cura di Ass. Artistico Culturale Angelo Azzurro.</w:t>
      </w:r>
    </w:p>
    <w:p w:rsidR="005B55F0" w:rsidRPr="005B55F0" w:rsidRDefault="005B55F0" w:rsidP="00426CF5">
      <w:pPr>
        <w:pStyle w:val="Nessunaspaziatura"/>
        <w:jc w:val="both"/>
        <w:rPr>
          <w:sz w:val="24"/>
          <w:szCs w:val="24"/>
        </w:rPr>
      </w:pPr>
      <w:r w:rsidRPr="005B55F0">
        <w:rPr>
          <w:sz w:val="24"/>
          <w:szCs w:val="24"/>
        </w:rPr>
        <w:t> </w:t>
      </w:r>
      <w:r w:rsidRPr="005B55F0">
        <w:rPr>
          <w:b/>
          <w:bCs/>
          <w:sz w:val="24"/>
          <w:szCs w:val="24"/>
        </w:rPr>
        <w:t>Luglio 2014</w:t>
      </w:r>
      <w:r w:rsidRPr="005B55F0">
        <w:rPr>
          <w:rStyle w:val="apple-converted-space"/>
          <w:color w:val="222222"/>
          <w:sz w:val="24"/>
          <w:szCs w:val="24"/>
        </w:rPr>
        <w:t> </w:t>
      </w:r>
      <w:r w:rsidRPr="005B55F0">
        <w:rPr>
          <w:sz w:val="24"/>
          <w:szCs w:val="24"/>
        </w:rPr>
        <w:t>viene selezionato per la partecipazione alla prima Biennale d’Arte Contemporanea di  Salerno dal critico d’arte Maria Pina Cirillo membro del comitato scientifico della biennale.</w:t>
      </w:r>
    </w:p>
    <w:p w:rsidR="005B55F0" w:rsidRPr="005B55F0" w:rsidRDefault="005B55F0" w:rsidP="00426CF5">
      <w:pPr>
        <w:pStyle w:val="Nessunaspaziatura"/>
        <w:jc w:val="both"/>
        <w:rPr>
          <w:sz w:val="24"/>
          <w:szCs w:val="24"/>
        </w:rPr>
      </w:pPr>
      <w:r w:rsidRPr="005B55F0">
        <w:rPr>
          <w:sz w:val="24"/>
          <w:szCs w:val="24"/>
        </w:rPr>
        <w:t> </w:t>
      </w:r>
      <w:r w:rsidRPr="005B55F0">
        <w:rPr>
          <w:b/>
          <w:bCs/>
          <w:sz w:val="24"/>
          <w:szCs w:val="24"/>
        </w:rPr>
        <w:t>Agosto 2014</w:t>
      </w:r>
      <w:r w:rsidRPr="005B55F0">
        <w:rPr>
          <w:rStyle w:val="apple-converted-space"/>
          <w:color w:val="222222"/>
          <w:sz w:val="24"/>
          <w:szCs w:val="24"/>
        </w:rPr>
        <w:t> </w:t>
      </w:r>
      <w:r w:rsidRPr="005B55F0">
        <w:rPr>
          <w:sz w:val="24"/>
          <w:szCs w:val="24"/>
        </w:rPr>
        <w:t xml:space="preserve">Pubblicazione pagina personale su Protagonisti dell’Arte 2014 dal XIX secolo ad oggi  a cura di </w:t>
      </w:r>
      <w:r w:rsidRPr="00AC2BC7">
        <w:rPr>
          <w:b/>
          <w:sz w:val="24"/>
          <w:szCs w:val="24"/>
        </w:rPr>
        <w:t>Paolo Levi</w:t>
      </w:r>
      <w:r w:rsidRPr="005B55F0">
        <w:rPr>
          <w:sz w:val="24"/>
          <w:szCs w:val="24"/>
        </w:rPr>
        <w:t xml:space="preserve"> che scrive: </w:t>
      </w:r>
      <w:r w:rsidRPr="00AC2BC7">
        <w:rPr>
          <w:i/>
          <w:sz w:val="24"/>
          <w:szCs w:val="24"/>
        </w:rPr>
        <w:t>“Si tratta di un’interessante ricerca dove la tecnica digitale è coniugata con  quella del collage. Ne risulta un’opera di ineccepibile esecuzione, che ben si avvale delle  potenzialità espressive delle nuove tecniche di elaborazione visiva.</w:t>
      </w:r>
    </w:p>
    <w:p w:rsidR="005B55F0" w:rsidRPr="005B55F0" w:rsidRDefault="005B55F0" w:rsidP="00426CF5">
      <w:pPr>
        <w:pStyle w:val="Nessunaspaziatura"/>
        <w:jc w:val="both"/>
        <w:rPr>
          <w:sz w:val="24"/>
          <w:szCs w:val="24"/>
        </w:rPr>
      </w:pPr>
      <w:r w:rsidRPr="005B55F0">
        <w:rPr>
          <w:sz w:val="24"/>
          <w:szCs w:val="24"/>
        </w:rPr>
        <w:t> </w:t>
      </w:r>
      <w:r w:rsidRPr="005B55F0">
        <w:rPr>
          <w:b/>
          <w:bCs/>
          <w:sz w:val="24"/>
          <w:szCs w:val="24"/>
          <w:shd w:val="clear" w:color="auto" w:fill="FFFFFF"/>
        </w:rPr>
        <w:t>Dall’ 11 Ottobre 2014 al 06 Gennaio 2015</w:t>
      </w:r>
      <w:r w:rsidRPr="005B55F0">
        <w:rPr>
          <w:rStyle w:val="apple-converted-space"/>
          <w:color w:val="222222"/>
          <w:sz w:val="24"/>
          <w:szCs w:val="24"/>
          <w:shd w:val="clear" w:color="auto" w:fill="FFFFFF"/>
        </w:rPr>
        <w:t> </w:t>
      </w:r>
      <w:r w:rsidRPr="005B55F0">
        <w:rPr>
          <w:sz w:val="24"/>
          <w:szCs w:val="24"/>
          <w:shd w:val="clear" w:color="auto" w:fill="FFFFFF"/>
        </w:rPr>
        <w:t xml:space="preserve">partecipazione collettiva  prima “Biennale d’Arte  Contemporanea” di Salerno a Palazzo </w:t>
      </w:r>
      <w:proofErr w:type="spellStart"/>
      <w:r w:rsidRPr="005B55F0">
        <w:rPr>
          <w:sz w:val="24"/>
          <w:szCs w:val="24"/>
          <w:shd w:val="clear" w:color="auto" w:fill="FFFFFF"/>
        </w:rPr>
        <w:t>Fruscione</w:t>
      </w:r>
      <w:proofErr w:type="spellEnd"/>
      <w:r w:rsidRPr="005B55F0">
        <w:rPr>
          <w:sz w:val="24"/>
          <w:szCs w:val="24"/>
          <w:shd w:val="clear" w:color="auto" w:fill="FFFFFF"/>
        </w:rPr>
        <w:t xml:space="preserve"> Centro Storico SA, con pubblicazione pagina  personale sul catalogo. Nell’ambito della Biennale riceve </w:t>
      </w:r>
      <w:r w:rsidRPr="00AC2BC7">
        <w:rPr>
          <w:b/>
          <w:sz w:val="24"/>
          <w:szCs w:val="24"/>
          <w:shd w:val="clear" w:color="auto" w:fill="FFFFFF"/>
        </w:rPr>
        <w:t>Menzione d’Onore</w:t>
      </w:r>
      <w:r w:rsidRPr="005B55F0">
        <w:rPr>
          <w:sz w:val="24"/>
          <w:szCs w:val="24"/>
          <w:shd w:val="clear" w:color="auto" w:fill="FFFFFF"/>
        </w:rPr>
        <w:t>.</w:t>
      </w:r>
    </w:p>
    <w:p w:rsidR="00476174" w:rsidRPr="005B55F0" w:rsidRDefault="00476174" w:rsidP="00426CF5">
      <w:pPr>
        <w:pStyle w:val="Nessunaspaziatura"/>
        <w:jc w:val="both"/>
        <w:rPr>
          <w:sz w:val="24"/>
          <w:szCs w:val="24"/>
        </w:rPr>
      </w:pPr>
    </w:p>
    <w:sectPr w:rsidR="00476174" w:rsidRPr="005B55F0" w:rsidSect="004761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proofState w:spelling="clean"/>
  <w:defaultTabStop w:val="708"/>
  <w:hyphenationZone w:val="283"/>
  <w:characterSpacingControl w:val="doNotCompress"/>
  <w:compat/>
  <w:rsids>
    <w:rsidRoot w:val="006C0608"/>
    <w:rsid w:val="001009B1"/>
    <w:rsid w:val="003D4975"/>
    <w:rsid w:val="00421EE7"/>
    <w:rsid w:val="00426CF5"/>
    <w:rsid w:val="00476174"/>
    <w:rsid w:val="005B55F0"/>
    <w:rsid w:val="006C0608"/>
    <w:rsid w:val="007852C6"/>
    <w:rsid w:val="00AC2BC7"/>
    <w:rsid w:val="00BE58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61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C0608"/>
  </w:style>
  <w:style w:type="paragraph" w:styleId="Nessunaspaziatura">
    <w:name w:val="No Spacing"/>
    <w:uiPriority w:val="1"/>
    <w:qFormat/>
    <w:rsid w:val="005B55F0"/>
    <w:pPr>
      <w:spacing w:after="0" w:line="240" w:lineRule="auto"/>
    </w:pPr>
  </w:style>
  <w:style w:type="paragraph" w:styleId="NormaleWeb">
    <w:name w:val="Normal (Web)"/>
    <w:basedOn w:val="Normale"/>
    <w:uiPriority w:val="99"/>
    <w:unhideWhenUsed/>
    <w:rsid w:val="00AC2BC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1150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4890</Words>
  <Characters>27874</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2013-01-18T10:17:00Z</dcterms:created>
  <dcterms:modified xsi:type="dcterms:W3CDTF">2015-03-30T14:59:00Z</dcterms:modified>
</cp:coreProperties>
</file>