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/>
        <w:br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BIOGRAPHY:</w:t>
        <w:br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Giuseppe Biguzzi was born in Ravenna on 30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th</w:t>
      </w:r>
      <w:r>
        <w:rPr>
          <w:rFonts w:ascii="Times New Roman" w:hAnsi="Times New Roman" w:cs="Times New Roman"/>
          <w:sz w:val="24"/>
          <w:sz-cs w:val="24"/>
        </w:rPr>
        <w:t xml:space="preserve"> September 1968.</w:t>
        <w:br/>
        <w:t xml:space="preserve">He studied at the Art Institute of Venice and he got the diploma of Master of Arts and Applied Arts in the ceramics section.</w:t>
        <w:br/>
        <w:t xml:space="preserve">He lives and works in San Donà di Piave (Venice) and collaborates with the Galleries: "Movimento Arte Contemporanea" Milan, "PiziArte" Teramo, Galleria Marconi Cupra Marittima, "Red Elation Gallery" Hong Kong.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EXHIBITIONS AND PUBLICATIONS: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2014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OFFIDA (Ascoli Piceno)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Group exhibition “Libellule-il segno che trasforma”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Alessandra Morelli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2013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VENEZIA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“Premio Ora 2012” (Ora Prize 2012)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winner and publishing catalog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  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HONG KONG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Red Elation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Group exhibition "New Faces From Italy"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SAN BENEDETTO DEL TRONTO (Ascoli Piceno)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Group exhibition “Crossways”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Verticale d’Arte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CUPRA MARITTIMA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Marconi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Giuseppe Biguzzi "Noli Me Tangere"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Carolina Lio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-MILANO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Movimento Arte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Giuseppe Biguzzi "Sguardi Negati"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Victoria Fernandez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-HONG KONG</w:t>
      </w:r>
    </w:p>
    <w:p>
      <w:pPr/>
      <w:r>
        <w:rPr>
          <w:rFonts w:ascii="Times" w:hAnsi="Times" w:cs="Times"/>
          <w:sz w:val="24"/>
          <w:sz-cs w:val="24"/>
        </w:rPr>
        <w:t xml:space="preserve">Red Elation Gallery</w:t>
      </w:r>
    </w:p>
    <w:p>
      <w:pPr/>
      <w:r>
        <w:rPr>
          <w:rFonts w:ascii="Times" w:hAnsi="Times" w:cs="Times"/>
          <w:sz w:val="24"/>
          <w:sz-cs w:val="24"/>
        </w:rPr>
        <w:t xml:space="preserve">Collettiva "Selected Works by Gallery Artist 2"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2012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HONG KONG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Red Elation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Group exhibition "It Figures"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Carolina Lio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-MILANO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Movimento Arte Contemporanea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Group exhibition "Attese" (Waits)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Victoria Fernandez and Giorgio Lodetti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-MILANO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Libreria Bocca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"Movimento nelle Segrete di Bocca 5" Prize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Finalist and selected for a catalogue publishing.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2011  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-TORTORETO LIDO (Teramo)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Piziarte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“La vita è un gioco di attese”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(Life is a game of expectations)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Manuela and Patrizia Cucinella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VENEZIA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“Premio Ora 2011”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Reported from the jury and selected for a catalogue publishing.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-cs w:val="24"/>
        </w:rPr>
        <w:t xml:space="preserve">                                                                                                                                             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CUORGNE’ (Torino)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Palazzo di Re Arduino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Group exhibition “Fisionomie e identità”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Domenico Maria Papa.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-MILANO</w:t>
        <w:br/>
        <w:t xml:space="preserve">Premio Arte Mondadori 2011 (Mondadori Art Prize)</w:t>
        <w:br/>
        <w:t xml:space="preserve">Finalist of the first selection in section paint whit a publication on the national magazine “Arte”.</w:t>
        <w:br/>
        <w:t xml:space="preserve"/>
        <w:br/>
        <w:t xml:space="preserve">-LIVORNO</w:t>
        <w:br/>
        <w:t xml:space="preserve">"Premio Combat 2011" (Combat Prize 2011)</w:t>
        <w:br/>
        <w:t xml:space="preserve">Reported from the jury and selected for a catalogue publishing.</w:t>
        <w:br/>
        <w:t xml:space="preserve"/>
        <w:br/>
        <w:t xml:space="preserve">-PRESSANA (Verona)</w:t>
        <w:br/>
        <w:t xml:space="preserve">Church of Santa Maria Assunta</w:t>
        <w:br/>
        <w:t xml:space="preserve">Group exhibition "@lfabeti 2"</w:t>
        <w:br/>
        <w:t xml:space="preserve">Edited by Boris Brollo.</w:t>
        <w:br/>
        <w:t xml:space="preserve"/>
        <w:br/>
        <w:t xml:space="preserve">-TERMOLI(CB)</w:t>
        <w:br/>
        <w:t xml:space="preserve">Officina Solare Gallery</w:t>
        <w:br/>
        <w:t xml:space="preserve">Group exhibition "@lfabeti 2"</w:t>
        <w:br/>
        <w:t xml:space="preserve">Edited by Boris Brollo.</w:t>
        <w:br/>
        <w:t xml:space="preserve"/>
        <w:br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2010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-NOCERA INFERIORE (SA)</w:t>
        <w:br/>
        <w:t xml:space="preserve">Archaeological Museum Agronocerino Sarnese</w:t>
        <w:br/>
        <w:t xml:space="preserve">Group exhibition "@ lfabeti 2010"</w:t>
        <w:br/>
        <w:t xml:space="preserve">Edited by Boris Brollo.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-MILANO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Spazio Taccori</w:t>
        <w:br/>
        <w:t xml:space="preserve">Group exhibition "L’ultima estate” (Last Summer)</w:t>
        <w:br/>
        <w:t xml:space="preserve">Edited by Vera Agosti</w:t>
        <w:br/>
        <w:t xml:space="preserve"/>
        <w:br/>
        <w:t xml:space="preserve">-MILANO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Le Trottoir</w:t>
        <w:br/>
        <w:t xml:space="preserve">Solo exhibition "Ragazze” (Girls)</w:t>
        <w:br/>
        <w:t xml:space="preserve">Edited by Vera Agosti, presentation by the writer Andrea J. Pinketts.</w:t>
        <w:br/>
        <w:t xml:space="preserve"/>
        <w:br/>
        <w:t xml:space="preserve">-MILANO</w:t>
        <w:br/>
        <w:t xml:space="preserve">Premio Arte Mondadori 2010 (Mondadori Art Prize)</w:t>
        <w:br/>
        <w:t xml:space="preserve">Finalist of the first selection in section paint whit a publication on the national magazine “Arte”.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-OSTUNI (Bari)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Orizzonti Arte Gallery,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Giuseppe Biguzzi "Le ragazze della port accanto" (The girls next door)</w:t>
        <w:br/>
        <w:t xml:space="preserve">Edited by Fabio Antelmy and Gabriella Damiani.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2009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-TERAMO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PiziArte Gallery</w:t>
        <w:br/>
        <w:t xml:space="preserve">Group exhibition "Toys and Canvas"</w:t>
        <w:br/>
        <w:t xml:space="preserve">Edited by Manuela and Patrizia Cucinella.</w:t>
        <w:br/>
        <w:t xml:space="preserve"/>
        <w:br/>
        <w:t xml:space="preserve">-TERAMO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PiziArte Gallery – www.piziarte.net</w:t>
        <w:br/>
        <w:t xml:space="preserve">Online Solo exhibition Giuseppe Biguzzi</w:t>
        <w:br/>
        <w:t xml:space="preserve">Edited by Manuela and Patrizia Cucinella.</w:t>
        <w:br/>
        <w:t xml:space="preserve"/>
        <w:br/>
        <w:t xml:space="preserve">-MASSA (MS)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Castle of Malaspina</w:t>
        <w:br/>
        <w:t xml:space="preserve">Group exhibition "Arte nell’Arte"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Ezio De Angelis.</w:t>
        <w:br/>
        <w:t xml:space="preserve"/>
        <w:br/>
        <w:t xml:space="preserve">-SAN DONÀ DI PIAVE (Venezia)</w:t>
        <w:br/>
        <w:t xml:space="preserve">Galleria Civica d’Arte Moderna e Contemporanea, Centro culturale Leonardo Da Vinci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(Council Gallery of Modern and Contemporary Art “Cultural Centre Leonardo Da Vinci”)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Giuseppe Biguzzi</w:t>
        <w:br/>
        <w:t xml:space="preserve">Edited by the Culture Councillorship and Gianni Boato</w:t>
      </w:r>
      <w:r>
        <w:rPr>
          <w:rFonts w:ascii="Times" w:hAnsi="Times" w:cs="Times"/>
          <w:sz w:val="24"/>
          <w:sz-cs w:val="24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  <w:br/>
        <w:t xml:space="preserve"/>
        <w:br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2008</w:t>
      </w:r>
      <w:r>
        <w:rPr>
          <w:rFonts w:ascii="Times New Roman" w:hAnsi="Times New Roman" w:cs="Times New Roman"/>
          <w:sz w:val="24"/>
          <w:sz-cs w:val="24"/>
        </w:rPr>
        <w:t xml:space="preserve"/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-MILANO</w:t>
        <w:br/>
        <w:t xml:space="preserve">Premio Arte Mondadori 2008 (Mondadori Art Prize)</w:t>
        <w:br/>
        <w:t xml:space="preserve">Finalist of the first selection in section paint whit a publication on the national magazine “Arte”.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-SAN GIMIGNANO (SI)</w:t>
        <w:br/>
        <w:t xml:space="preserve">Premio Celeste</w:t>
        <w:br/>
        <w:t xml:space="preserve">Selected for a catalogue publishing.</w:t>
        <w:br/>
        <w:t xml:space="preserve"/>
        <w:br/>
        <w:t xml:space="preserve">-FALCONARA MARITTIMA (Ancona)</w:t>
        <w:br/>
        <w:t xml:space="preserve">Premio Artemisia</w:t>
        <w:br/>
        <w:t xml:space="preserve">Finalist and selected for a catalogue publishing.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-ANCONA</w:t>
        <w:br/>
        <w:t xml:space="preserve">Mole Vanvitelliana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Premio Artemisia last rewiew. (Artemisia Prize)</w:t>
        <w:br/>
        <w:t xml:space="preserve">Finalists group exhibition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2007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SAN DONÀ DI PIAVE (Venezia)</w:t>
        <w:br/>
        <w:t xml:space="preserve">Boato Art Gallery</w:t>
        <w:br/>
        <w:t xml:space="preserve">Solo exhibition Giuseppe Biguzzi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Gianni Boato.</w:t>
        <w:br/>
        <w:t xml:space="preserve"/>
        <w:br/>
        <w:t xml:space="preserve">- SAN DONÀ DI PIAVE (Venezia)</w:t>
        <w:br/>
        <w:t xml:space="preserve">Caffè Letterario (Literary Cafe)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Giuseppe Biguzzi</w:t>
        <w:br/>
        <w:t xml:space="preserve"/>
        <w:br/>
        <w:t xml:space="preserve">-ROVIGO</w:t>
        <w:br/>
        <w:t xml:space="preserve">“Studio Arte Mosè”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Giuseppe Biguzzi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Edited by Vincenzo Baratella.</w:t>
        <w:br/>
        <w:t xml:space="preserve"/>
        <w:br/>
        <w:t xml:space="preserve">-CORTONA (Arezzo)</w:t>
        <w:br/>
        <w:t xml:space="preserve">Fortezza Medicea Girifalco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Group exhibition "I gesti dell’anima"</w:t>
        <w:br/>
        <w:t xml:space="preserve">Edited by Luciano Lepri.</w:t>
        <w:br/>
        <w:t xml:space="preserve"/>
        <w:br/>
        <w:t xml:space="preserve">- SAN GIMIGNANO (SI)</w:t>
        <w:br/>
        <w:t xml:space="preserve">Premio Celeste (Celeste Prize)</w:t>
        <w:br/>
        <w:t xml:space="preserve">Selected for a catalogue publishing.</w:t>
        <w:br/>
        <w:t xml:space="preserve"/>
        <w:br/>
        <w:t xml:space="preserve">-ROMA</w:t>
        <w:br/>
        <w:t xml:space="preserve">"Babuino Casa D’aste"</w:t>
        <w:br/>
        <w:t xml:space="preserve">Charity auction for the 50 years old of AMREF.</w:t>
        <w:br/>
        <w:t xml:space="preserve">Catalog Publishing.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2006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br/>
        <w:t xml:space="preserve">-Koper (SLO)</w:t>
        <w:br/>
        <w:t xml:space="preserve">TV Koper-ARTEVISIONE</w:t>
        <w:br/>
        <w:t xml:space="preserve">Guest in studio.</w:t>
        <w:br/>
        <w:t xml:space="preserve"/>
        <w:br/>
        <w:t xml:space="preserve">-ROVIGO</w:t>
        <w:br/>
        <w:t xml:space="preserve">“Studio Arte Mosè” Gallery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Solo exhibition Giuseppe Biguzzi</w:t>
        <w:br/>
        <w:t xml:space="preserve">Edited by Vincenzo Baratella.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CONTACTS:</w:t>
        <w:br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Address:</w:t>
        <w:br/>
        <w:t xml:space="preserve">Giusepe Biguzzi</w:t>
        <w:br/>
        <w:t xml:space="preserve">Vicolo Nuovo 37</w:t>
        <w:br/>
        <w:t xml:space="preserve">30027, San Donà di Piave</w:t>
        <w:br/>
        <w:t xml:space="preserve">Venice -ITALY</w:t>
        <w:br/>
        <w:t xml:space="preserve"/>
        <w:br/>
        <w:t xml:space="preserve">Tel: 0039 0421 576383</w:t>
        <w:br/>
        <w:t xml:space="preserve">Mobile: 0039 339 2039734</w:t>
        <w:br/>
        <w:t xml:space="preserve">E-mail: giuseppebiguzzi@alice.it</w:t>
        <w:br/>
        <w:t xml:space="preserve">Website: www.premioceleste.it / giuseppebiguzzi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5" w:h="16837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</cp:coreProperties>
</file>

<file path=docProps/meta.xml><?xml version="1.0" encoding="utf-8"?>
<meta xmlns="http://schemas.apple.com/cocoa/2006/metadata">
  <generator>CocoaOOXMLWriter/1265.2</generator>
</meta>
</file>