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B" w:rsidRDefault="00D54475">
      <w:pPr>
        <w:rPr>
          <w:rFonts w:ascii="Copperplate Gothic Bold" w:hAnsi="Copperplate Gothic Bold" w:cs="Times New Roman"/>
          <w:b/>
          <w:sz w:val="28"/>
          <w:szCs w:val="28"/>
          <w:u w:val="single"/>
        </w:rPr>
      </w:pPr>
      <w:r w:rsidRPr="00D54475">
        <w:rPr>
          <w:b/>
          <w:noProof/>
          <w:sz w:val="24"/>
          <w:szCs w:val="24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3.15pt;margin-top:3.9pt;width:148.5pt;height:197.25pt;z-index:251658240" strokecolor="white [3212]">
            <v:textbox style="mso-next-textbox:#_x0000_s1028">
              <w:txbxContent>
                <w:p w:rsidR="00025D76" w:rsidRDefault="00025D76"/>
              </w:txbxContent>
            </v:textbox>
          </v:shape>
        </w:pict>
      </w:r>
      <w:r w:rsidR="00F77A87">
        <w:rPr>
          <w:rFonts w:ascii="Copperplate Gothic Bold" w:hAnsi="Copperplate Gothic Bold" w:cs="Times New Roman"/>
          <w:b/>
          <w:sz w:val="28"/>
          <w:szCs w:val="28"/>
          <w:u w:val="single"/>
        </w:rPr>
        <w:t>Dati personali</w:t>
      </w:r>
    </w:p>
    <w:p w:rsidR="00FC375B" w:rsidRDefault="00F77A87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e Cognome</w:t>
      </w:r>
      <w:r w:rsidR="005532E4">
        <w:rPr>
          <w:b/>
          <w:sz w:val="24"/>
          <w:szCs w:val="24"/>
        </w:rPr>
        <w:t>:</w:t>
      </w:r>
      <w:r w:rsidR="005532E4">
        <w:rPr>
          <w:b/>
          <w:sz w:val="24"/>
          <w:szCs w:val="24"/>
        </w:rPr>
        <w:tab/>
      </w:r>
      <w:r w:rsidR="005532E4">
        <w:rPr>
          <w:b/>
          <w:sz w:val="24"/>
          <w:szCs w:val="24"/>
        </w:rPr>
        <w:tab/>
      </w:r>
      <w:r>
        <w:rPr>
          <w:b/>
          <w:sz w:val="24"/>
          <w:szCs w:val="24"/>
        </w:rPr>
        <w:t>Giusi</w:t>
      </w:r>
      <w:r w:rsidR="00086CAA">
        <w:rPr>
          <w:b/>
          <w:sz w:val="24"/>
          <w:szCs w:val="24"/>
        </w:rPr>
        <w:t xml:space="preserve"> Fanella</w:t>
      </w:r>
    </w:p>
    <w:p w:rsidR="00FC375B" w:rsidRDefault="00F77A87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Luogo e data di nascita:</w:t>
      </w:r>
      <w:r>
        <w:rPr>
          <w:b/>
          <w:sz w:val="24"/>
          <w:szCs w:val="24"/>
        </w:rPr>
        <w:tab/>
        <w:t>Melzo (Milano), 25.10.1981</w:t>
      </w:r>
    </w:p>
    <w:p w:rsidR="000658DB" w:rsidRDefault="00F77A87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Residenza</w:t>
      </w:r>
      <w:r w:rsidR="005532E4">
        <w:rPr>
          <w:b/>
          <w:sz w:val="24"/>
          <w:szCs w:val="24"/>
        </w:rPr>
        <w:t xml:space="preserve">: </w:t>
      </w:r>
      <w:r w:rsidR="005532E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C375B">
        <w:rPr>
          <w:b/>
          <w:sz w:val="24"/>
          <w:szCs w:val="24"/>
        </w:rPr>
        <w:t>Herne</w:t>
      </w:r>
      <w:r w:rsidR="0053639B" w:rsidRPr="005363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(Germania)</w:t>
      </w:r>
    </w:p>
    <w:p w:rsidR="00503819" w:rsidRDefault="00F77A87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Nazionalita`</w:t>
      </w:r>
      <w:r w:rsidR="005532E4">
        <w:rPr>
          <w:b/>
          <w:sz w:val="24"/>
          <w:szCs w:val="24"/>
        </w:rPr>
        <w:t>:</w:t>
      </w:r>
      <w:r w:rsidR="005532E4">
        <w:rPr>
          <w:b/>
          <w:sz w:val="24"/>
          <w:szCs w:val="24"/>
        </w:rPr>
        <w:tab/>
      </w:r>
      <w:r w:rsidR="005532E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Italiana</w:t>
      </w:r>
    </w:p>
    <w:p w:rsidR="00F77A87" w:rsidRDefault="00F77A87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6" w:history="1">
        <w:r w:rsidRPr="00F77A87">
          <w:rPr>
            <w:rStyle w:val="Hyperlink"/>
            <w:b/>
            <w:color w:val="auto"/>
            <w:sz w:val="24"/>
            <w:szCs w:val="24"/>
          </w:rPr>
          <w:t>g.fanella@yahoo.it</w:t>
        </w:r>
      </w:hyperlink>
    </w:p>
    <w:p w:rsidR="00557DE2" w:rsidRDefault="00557DE2" w:rsidP="0017350D">
      <w:pPr>
        <w:rPr>
          <w:b/>
          <w:sz w:val="24"/>
          <w:szCs w:val="24"/>
        </w:rPr>
      </w:pPr>
    </w:p>
    <w:p w:rsidR="0017350D" w:rsidRPr="0053639B" w:rsidRDefault="00F77A87" w:rsidP="0017350D">
      <w:pPr>
        <w:rPr>
          <w:rFonts w:ascii="Copperplate Gothic Bold" w:hAnsi="Copperplate Gothic Bold" w:cs="Times New Roman"/>
          <w:b/>
          <w:sz w:val="28"/>
          <w:szCs w:val="28"/>
          <w:u w:val="single"/>
        </w:rPr>
      </w:pPr>
      <w:r>
        <w:rPr>
          <w:rFonts w:ascii="Copperplate Gothic Bold" w:hAnsi="Copperplate Gothic Bold" w:cs="Times New Roman"/>
          <w:b/>
          <w:sz w:val="28"/>
          <w:szCs w:val="28"/>
          <w:u w:val="single"/>
        </w:rPr>
        <w:t>Percorso di Studio e Attivita` Professionale</w:t>
      </w:r>
      <w:r w:rsidR="0017350D">
        <w:rPr>
          <w:rFonts w:ascii="Copperplate Gothic Bold" w:hAnsi="Copperplate Gothic Bold" w:cs="Times New Roman"/>
          <w:b/>
          <w:sz w:val="28"/>
          <w:szCs w:val="28"/>
          <w:u w:val="single"/>
        </w:rPr>
        <w:t xml:space="preserve"> 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>Ha frequentato corsi di vetrata con G.Giuman, corsi con Silvio Wolf, e  si dedica alla sperimentazione della fotografia creando delle ossidazioni e tecniche miste su carta fotografica.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>Allieva di Nino Migliori.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 xml:space="preserve">Ha seguito il corso di Fotografia del Prof. Molino all’ Accademia di Belle Arti di Brera </w:t>
      </w:r>
      <w:r w:rsidR="00255A75">
        <w:rPr>
          <w:b/>
          <w:sz w:val="24"/>
          <w:lang w:val="it-IT"/>
        </w:rPr>
        <w:t xml:space="preserve">     </w:t>
      </w:r>
      <w:r w:rsidRPr="00F77A87">
        <w:rPr>
          <w:rFonts w:ascii="Calibri" w:eastAsia="Calibri" w:hAnsi="Calibri" w:cs="Times New Roman"/>
          <w:b/>
          <w:sz w:val="24"/>
          <w:lang w:val="it-IT"/>
        </w:rPr>
        <w:t>nell’ anno Accademico 2002-2003.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>Ha studiato Fotografia all’ Accademia di Belle Arti di Dresda (Germania), con il prof. Blumhagen e performance con Ulrike Grossarth (per un periodo complessivo di 4 mesi).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>Nel Novembre 2004 si è laureata all’ “Accademia di Belle Arti di Brera” con 110 e Lode.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 xml:space="preserve">Dall’Ottobre 2004 al Marzo </w:t>
      </w:r>
      <w:smartTag w:uri="urn:schemas-microsoft-com:office:smarttags" w:element="metricconverter">
        <w:smartTagPr>
          <w:attr w:name="ProductID" w:val="2006 ha"/>
        </w:smartTagPr>
        <w:r w:rsidRPr="00F77A87">
          <w:rPr>
            <w:rFonts w:ascii="Calibri" w:eastAsia="Calibri" w:hAnsi="Calibri" w:cs="Times New Roman"/>
            <w:b/>
            <w:sz w:val="24"/>
            <w:lang w:val="it-IT"/>
          </w:rPr>
          <w:t>2006 ha</w:t>
        </w:r>
      </w:smartTag>
      <w:r w:rsidRPr="00F77A87">
        <w:rPr>
          <w:rFonts w:ascii="Calibri" w:eastAsia="Calibri" w:hAnsi="Calibri" w:cs="Times New Roman"/>
          <w:b/>
          <w:sz w:val="24"/>
          <w:lang w:val="it-IT"/>
        </w:rPr>
        <w:t xml:space="preserve"> studiato all’ “Accademia di Belle Arti di Kassel” con B.Prinz, D.von Windheim, e F.M.Neususs.</w:t>
      </w:r>
    </w:p>
    <w:p w:rsidR="00F77A87" w:rsidRPr="00F77A87" w:rsidRDefault="00F77A87" w:rsidP="00F77A87">
      <w:pPr>
        <w:rPr>
          <w:rFonts w:ascii="Calibri" w:eastAsia="Calibri" w:hAnsi="Calibri" w:cs="Times New Roman"/>
          <w:b/>
          <w:sz w:val="24"/>
          <w:lang w:val="it-IT"/>
        </w:rPr>
      </w:pPr>
      <w:r w:rsidRPr="00F77A87">
        <w:rPr>
          <w:rFonts w:ascii="Calibri" w:eastAsia="Calibri" w:hAnsi="Calibri" w:cs="Times New Roman"/>
          <w:b/>
          <w:sz w:val="24"/>
          <w:lang w:val="it-IT"/>
        </w:rPr>
        <w:t>Nel 2008 ha studiato all’ “International College of Arts”di Hangzhou (China).</w:t>
      </w:r>
    </w:p>
    <w:p w:rsidR="000E7909" w:rsidRPr="009523E7" w:rsidRDefault="00255A75" w:rsidP="000658D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Dal 2007 insegna Italiano, Fotografia Sperimentale e Storia dell’Arte in italiano nelle scuole pubbliche (VHS) di Herne e Essen.</w:t>
      </w:r>
      <w:r w:rsidR="00F15EE3">
        <w:rPr>
          <w:b/>
          <w:sz w:val="24"/>
          <w:szCs w:val="24"/>
        </w:rPr>
        <w:tab/>
      </w:r>
    </w:p>
    <w:p w:rsidR="00D373A4" w:rsidRPr="00F66302" w:rsidRDefault="00255A75" w:rsidP="00F770B7">
      <w:pPr>
        <w:rPr>
          <w:b/>
          <w:sz w:val="24"/>
          <w:szCs w:val="24"/>
          <w:lang w:val="en-US"/>
        </w:rPr>
      </w:pPr>
      <w:r w:rsidRPr="00F66302">
        <w:rPr>
          <w:b/>
          <w:sz w:val="24"/>
          <w:szCs w:val="24"/>
          <w:lang w:val="en-US"/>
        </w:rPr>
        <w:t>Dal 2009 fotografa freelance.</w:t>
      </w:r>
    </w:p>
    <w:p w:rsidR="00F66302" w:rsidRDefault="00F66302" w:rsidP="00255A75">
      <w:pPr>
        <w:rPr>
          <w:rFonts w:ascii="Copperplate Gothic Bold" w:hAnsi="Copperplate Gothic Bold" w:cs="Times New Roman"/>
          <w:b/>
          <w:sz w:val="28"/>
          <w:szCs w:val="28"/>
          <w:u w:val="single"/>
          <w:lang w:val="en-US"/>
        </w:rPr>
      </w:pPr>
    </w:p>
    <w:p w:rsidR="00F66302" w:rsidRDefault="00F66302" w:rsidP="00255A75">
      <w:pPr>
        <w:rPr>
          <w:rFonts w:ascii="Copperplate Gothic Bold" w:hAnsi="Copperplate Gothic Bold" w:cs="Times New Roman"/>
          <w:b/>
          <w:sz w:val="28"/>
          <w:szCs w:val="28"/>
          <w:u w:val="single"/>
          <w:lang w:val="en-US"/>
        </w:rPr>
      </w:pPr>
    </w:p>
    <w:p w:rsidR="00B57484" w:rsidRPr="00A90CC2" w:rsidRDefault="00F66302" w:rsidP="00255A75">
      <w:pPr>
        <w:rPr>
          <w:rFonts w:ascii="Copperplate Gothic Bold" w:hAnsi="Copperplate Gothic Bold" w:cs="Times New Roman"/>
          <w:b/>
          <w:sz w:val="28"/>
          <w:szCs w:val="28"/>
          <w:u w:val="single"/>
          <w:lang w:val="en-US"/>
        </w:rPr>
      </w:pPr>
      <w:r w:rsidRPr="00F66302">
        <w:rPr>
          <w:rFonts w:ascii="Copperplate Gothic Bold" w:hAnsi="Copperplate Gothic Bold" w:cs="Times New Roman"/>
          <w:b/>
          <w:sz w:val="28"/>
          <w:szCs w:val="28"/>
          <w:u w:val="single"/>
          <w:lang w:val="en-US"/>
        </w:rPr>
        <w:t>Mostre, Concorsi e Premi</w:t>
      </w:r>
      <w:r w:rsidR="00B57484">
        <w:rPr>
          <w:rFonts w:ascii="Copperplate Gothic Bold" w:hAnsi="Copperplate Gothic Bold" w:cs="Times New Roman"/>
          <w:b/>
          <w:sz w:val="28"/>
          <w:szCs w:val="28"/>
          <w:u w:val="single"/>
          <w:lang w:val="en-US"/>
        </w:rPr>
        <w:t xml:space="preserve">                                                                    </w:t>
      </w:r>
      <w:r w:rsidR="00B57484" w:rsidRPr="00A90CC2">
        <w:rPr>
          <w:rFonts w:ascii="Copperplate Gothic Bold" w:hAnsi="Copperplate Gothic Bold" w:cs="Times New Roman"/>
          <w:sz w:val="28"/>
          <w:szCs w:val="28"/>
          <w:u w:val="single"/>
          <w:lang w:val="en-US"/>
        </w:rPr>
        <w:t>Personali:</w:t>
      </w:r>
    </w:p>
    <w:p w:rsidR="00B57484" w:rsidRDefault="00B57484" w:rsidP="00B57484">
      <w:pPr>
        <w:rPr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lastRenderedPageBreak/>
        <w:t>Gennaio-Febbraio 2005, Kassel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“Time’s Skin” alla galleria</w:t>
      </w:r>
      <w:r w:rsidR="00A90CC2">
        <w:rPr>
          <w:b/>
          <w:sz w:val="24"/>
          <w:szCs w:val="24"/>
          <w:lang w:val="it-IT"/>
        </w:rPr>
        <w:t xml:space="preserve"> “Stellwerk” al “Kulturbahnhof”</w:t>
      </w:r>
    </w:p>
    <w:p w:rsidR="00B57484" w:rsidRPr="00F66302" w:rsidRDefault="00B57484" w:rsidP="00B57484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Aprile-Maggio 2007, Herne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</w:t>
      </w:r>
      <w:r w:rsidR="00A90CC2">
        <w:rPr>
          <w:b/>
          <w:sz w:val="24"/>
          <w:szCs w:val="24"/>
          <w:lang w:val="it-IT"/>
        </w:rPr>
        <w:t>“Timelight” alla VHS Galerie</w:t>
      </w:r>
    </w:p>
    <w:p w:rsidR="00B57484" w:rsidRPr="00F66302" w:rsidRDefault="00B57484" w:rsidP="00B57484">
      <w:pPr>
        <w:jc w:val="both"/>
        <w:rPr>
          <w:rFonts w:ascii="Calibri" w:eastAsia="Calibri" w:hAnsi="Calibri" w:cs="Times New Roman"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Settembre-Ottobre2008,Hangzhou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(China)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en-US"/>
        </w:rPr>
        <w:t>In</w:t>
      </w:r>
      <w:r>
        <w:rPr>
          <w:b/>
          <w:sz w:val="24"/>
          <w:szCs w:val="24"/>
          <w:lang w:val="en-US"/>
        </w:rPr>
        <w:t>t</w:t>
      </w:r>
      <w:r w:rsidRPr="00F66302">
        <w:rPr>
          <w:rFonts w:ascii="Calibri" w:eastAsia="Calibri" w:hAnsi="Calibri" w:cs="Times New Roman"/>
          <w:b/>
          <w:sz w:val="24"/>
          <w:szCs w:val="24"/>
          <w:lang w:val="en-US"/>
        </w:rPr>
        <w:t>ernational College Academy of Art</w:t>
      </w:r>
    </w:p>
    <w:p w:rsidR="00B57484" w:rsidRPr="00F66302" w:rsidRDefault="00B57484" w:rsidP="00B57484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Aprile-Maggio 2009, Colonia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Atelier für Mediengestaltung</w:t>
      </w:r>
    </w:p>
    <w:p w:rsidR="00B57484" w:rsidRDefault="00B57484" w:rsidP="00B57484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Maggio-Luglio 2009, Colonia (Germania)                                                                                                                       Fotogalerie Wallraf                                                                                                                            </w:t>
      </w:r>
    </w:p>
    <w:p w:rsidR="00B57484" w:rsidRPr="00F66302" w:rsidRDefault="00B57484" w:rsidP="00B57484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Agosto-Settembre 2009, Castrop-Rauxel</w:t>
      </w:r>
      <w:r>
        <w:rPr>
          <w:b/>
          <w:sz w:val="24"/>
          <w:szCs w:val="24"/>
          <w:lang w:val="it-IT"/>
        </w:rPr>
        <w:t xml:space="preserve"> (Germania)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Bürgerhaus Galerie</w:t>
      </w:r>
    </w:p>
    <w:p w:rsidR="00B57484" w:rsidRPr="00F66302" w:rsidRDefault="00B57484" w:rsidP="00B57484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Dicembre-Gennaio 2009-2010, Essen</w:t>
      </w:r>
      <w:r>
        <w:rPr>
          <w:b/>
          <w:sz w:val="24"/>
          <w:szCs w:val="24"/>
          <w:lang w:val="it-IT"/>
        </w:rPr>
        <w:t xml:space="preserve"> (Germania)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VHS Galerie</w:t>
      </w:r>
    </w:p>
    <w:p w:rsidR="00B57484" w:rsidRPr="00A90CC2" w:rsidRDefault="00B57484" w:rsidP="00F66302">
      <w:pPr>
        <w:rPr>
          <w:b/>
          <w:sz w:val="24"/>
          <w:szCs w:val="24"/>
          <w:u w:val="single"/>
          <w:lang w:val="it-IT"/>
        </w:rPr>
      </w:pPr>
      <w:r w:rsidRPr="00A90CC2">
        <w:rPr>
          <w:rFonts w:ascii="Copperplate Gothic Bold" w:hAnsi="Copperplate Gothic Bold" w:cs="Times New Roman"/>
          <w:sz w:val="28"/>
          <w:szCs w:val="28"/>
          <w:u w:val="single"/>
          <w:lang w:val="it-IT"/>
        </w:rPr>
        <w:t>Collettive:</w:t>
      </w:r>
    </w:p>
    <w:p w:rsidR="00F66302" w:rsidRDefault="00F66302" w:rsidP="00F66302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Aprile 2002 , Milano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Esposizione fotografica e conferenza alla Galleria S. Fedele </w:t>
      </w:r>
    </w:p>
    <w:p w:rsidR="00F66302" w:rsidRPr="00F66302" w:rsidRDefault="00F66302" w:rsidP="00F6630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Maggio/Giugno 2002, Pavia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Collegio Cairoli curata da A. De</w:t>
      </w:r>
      <w:r w:rsidR="00A90CC2">
        <w:rPr>
          <w:b/>
          <w:sz w:val="24"/>
          <w:szCs w:val="24"/>
          <w:lang w:val="it-IT"/>
        </w:rPr>
        <w:t>lGuercio, presente nel catalogo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Giugno/Luglio 2002, Milano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Galleria S.Fedele, per la manifestazione </w:t>
      </w:r>
      <w:r>
        <w:rPr>
          <w:b/>
          <w:sz w:val="24"/>
          <w:szCs w:val="24"/>
          <w:lang w:val="it-IT"/>
        </w:rPr>
        <w:t>“Giovani artisti si incontrano”</w:t>
      </w:r>
    </w:p>
    <w:p w:rsidR="00A90CC2" w:rsidRDefault="00A90CC2" w:rsidP="00A90CC2">
      <w:pPr>
        <w:rPr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Aprile 2003, Milano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“Ritorno </w:t>
      </w:r>
      <w:r>
        <w:rPr>
          <w:b/>
          <w:sz w:val="24"/>
          <w:szCs w:val="24"/>
          <w:lang w:val="it-IT"/>
        </w:rPr>
        <w:t>a Itaca”alla Galleria S. Fedele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Gennaio 2004, Dresda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“Identitä</w:t>
      </w:r>
      <w:r>
        <w:rPr>
          <w:b/>
          <w:sz w:val="24"/>
          <w:szCs w:val="24"/>
          <w:lang w:val="it-IT"/>
        </w:rPr>
        <w:t>t” alla “Blitzgalerie” , presente nel catalogo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Marzo-Aprile 2004, Milano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“Il</w:t>
      </w:r>
      <w:r>
        <w:rPr>
          <w:b/>
          <w:sz w:val="24"/>
          <w:szCs w:val="24"/>
          <w:lang w:val="it-IT"/>
        </w:rPr>
        <w:t xml:space="preserve"> Sacro” alla Galleria S. Fedele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Maggio-Agosto 2005, Bibbiena (Arezzo)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“Nuove propo</w:t>
      </w:r>
      <w:r>
        <w:rPr>
          <w:b/>
          <w:sz w:val="24"/>
          <w:szCs w:val="24"/>
          <w:lang w:val="it-IT"/>
        </w:rPr>
        <w:t>ste della Fotografia Italiana”, presente nel catalogo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Luglio 2005, Kassel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“Rundgang” all’ Accademia di Belle Ar</w:t>
      </w:r>
      <w:r>
        <w:rPr>
          <w:b/>
          <w:sz w:val="24"/>
          <w:szCs w:val="24"/>
          <w:lang w:val="it-IT"/>
        </w:rPr>
        <w:t>ti di Kassel</w:t>
      </w:r>
    </w:p>
    <w:p w:rsidR="00A90CC2" w:rsidRDefault="00A90CC2" w:rsidP="00A90CC2">
      <w:pPr>
        <w:rPr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lastRenderedPageBreak/>
        <w:t>Maggio 2006, Köln (Germania)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“ Von mir aus”, Alte Feuerwache</w:t>
      </w:r>
    </w:p>
    <w:p w:rsidR="00A90CC2" w:rsidRPr="00F66302" w:rsidRDefault="00A90CC2" w:rsidP="00A90CC2">
      <w:pPr>
        <w:jc w:val="both"/>
        <w:rPr>
          <w:rFonts w:ascii="Calibri" w:eastAsia="Calibri" w:hAnsi="Calibri" w:cs="Times New Roman"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Maggio-Agosto2008,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Alessandria 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„Biennale di</w:t>
      </w:r>
      <w:r>
        <w:rPr>
          <w:b/>
          <w:sz w:val="24"/>
          <w:szCs w:val="24"/>
          <w:lang w:val="it-IT"/>
        </w:rPr>
        <w:t xml:space="preserve"> Video e Fotografia“, presente nel catalogo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 </w:t>
      </w:r>
    </w:p>
    <w:p w:rsidR="00A90CC2" w:rsidRPr="00F66302" w:rsidRDefault="00A90CC2" w:rsidP="00A90CC2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en-US"/>
        </w:rPr>
        <w:t>Giugno-Agosto 2009, Berlino</w:t>
      </w: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 w:rsidR="00400D63">
        <w:rPr>
          <w:b/>
          <w:sz w:val="24"/>
          <w:szCs w:val="24"/>
          <w:lang w:val="it-IT"/>
        </w:rPr>
        <w:t>G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alleria Carlshorst in collaborazione con l´Istituto Italiano di Cultura</w:t>
      </w:r>
    </w:p>
    <w:p w:rsidR="00A90CC2" w:rsidRPr="00A90CC2" w:rsidRDefault="00A90CC2" w:rsidP="00A90CC2">
      <w:pPr>
        <w:rPr>
          <w:b/>
          <w:sz w:val="24"/>
          <w:szCs w:val="24"/>
          <w:u w:val="single"/>
          <w:lang w:val="it-IT"/>
        </w:rPr>
      </w:pPr>
      <w:r w:rsidRPr="00A90CC2">
        <w:rPr>
          <w:rFonts w:ascii="Copperplate Gothic Bold" w:hAnsi="Copperplate Gothic Bold" w:cs="Times New Roman"/>
          <w:sz w:val="28"/>
          <w:szCs w:val="28"/>
          <w:u w:val="single"/>
          <w:lang w:val="it-IT"/>
        </w:rPr>
        <w:t>Premi e Selezioni:</w:t>
      </w:r>
    </w:p>
    <w:p w:rsidR="00F66302" w:rsidRPr="00F66302" w:rsidRDefault="00F66302" w:rsidP="00F6630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Giugno 2002, Milano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Vincitrice di un premio al Salon I, esposizi</w:t>
      </w:r>
      <w:r>
        <w:rPr>
          <w:b/>
          <w:sz w:val="24"/>
          <w:szCs w:val="24"/>
          <w:lang w:val="it-IT"/>
        </w:rPr>
        <w:t xml:space="preserve">one al Museo della Permanente,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pr</w:t>
      </w:r>
      <w:r w:rsidR="00400D63">
        <w:rPr>
          <w:b/>
          <w:sz w:val="24"/>
          <w:szCs w:val="24"/>
          <w:lang w:val="it-IT"/>
        </w:rPr>
        <w:t>esente nel catalogo</w:t>
      </w:r>
    </w:p>
    <w:p w:rsidR="00F66302" w:rsidRPr="00F66302" w:rsidRDefault="00F66302" w:rsidP="00F6630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Maggio 2003, Senigallia (An)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Selezionata per la mostra organizzata in me</w:t>
      </w:r>
      <w:r>
        <w:rPr>
          <w:b/>
          <w:sz w:val="24"/>
          <w:szCs w:val="24"/>
          <w:lang w:val="it-IT"/>
        </w:rPr>
        <w:t xml:space="preserve">moria dell’ artista Santinelli.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Presente nel catalogo.</w:t>
      </w:r>
      <w:r>
        <w:rPr>
          <w:b/>
          <w:sz w:val="24"/>
          <w:szCs w:val="24"/>
          <w:lang w:val="it-IT"/>
        </w:rPr>
        <w:t xml:space="preserve">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Donazione del lavoro al Museo d’Arte Moderna e dell’Informazione di Senigallia.</w:t>
      </w:r>
    </w:p>
    <w:p w:rsidR="00F66302" w:rsidRPr="00F66302" w:rsidRDefault="00F66302" w:rsidP="00F6630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Luglio 2003, Milano</w:t>
      </w:r>
      <w:r>
        <w:rPr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Vincitrice di un premio al Salon I, esposizione al Museo della Permane</w:t>
      </w:r>
      <w:r>
        <w:rPr>
          <w:b/>
          <w:sz w:val="24"/>
          <w:szCs w:val="24"/>
          <w:lang w:val="it-IT"/>
        </w:rPr>
        <w:t xml:space="preserve">nte, </w:t>
      </w:r>
      <w:r w:rsidR="00400D63">
        <w:rPr>
          <w:b/>
          <w:sz w:val="24"/>
          <w:szCs w:val="24"/>
          <w:lang w:val="it-IT"/>
        </w:rPr>
        <w:t>presente nel catalogo</w:t>
      </w:r>
    </w:p>
    <w:p w:rsidR="00F66302" w:rsidRPr="00F66302" w:rsidRDefault="00F66302" w:rsidP="00F66302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Novembre2007,</w:t>
      </w:r>
      <w:r w:rsidRPr="00F66302">
        <w:rPr>
          <w:rFonts w:ascii="Calibri" w:eastAsia="Calibri" w:hAnsi="Calibri" w:cs="Times New Roman"/>
          <w:b/>
          <w:sz w:val="24"/>
          <w:szCs w:val="24"/>
        </w:rPr>
        <w:t>Essen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A90CC2">
        <w:rPr>
          <w:b/>
          <w:sz w:val="24"/>
          <w:szCs w:val="24"/>
        </w:rPr>
        <w:t xml:space="preserve">Selezione per </w:t>
      </w:r>
      <w:r w:rsidRPr="00F66302">
        <w:rPr>
          <w:rFonts w:ascii="Calibri" w:eastAsia="Calibri" w:hAnsi="Calibri" w:cs="Times New Roman"/>
          <w:b/>
          <w:sz w:val="24"/>
          <w:szCs w:val="24"/>
        </w:rPr>
        <w:t>„Kunstquadrate 20</w:t>
      </w:r>
      <w:r w:rsidR="00A90CC2">
        <w:rPr>
          <w:b/>
          <w:sz w:val="24"/>
          <w:szCs w:val="24"/>
        </w:rPr>
        <w:t xml:space="preserve">07“, Zeche Zollverein, </w:t>
      </w:r>
      <w:r w:rsidR="00400D63">
        <w:rPr>
          <w:b/>
          <w:sz w:val="24"/>
          <w:szCs w:val="24"/>
        </w:rPr>
        <w:t>presente nel catalogo</w:t>
      </w:r>
    </w:p>
    <w:p w:rsidR="00F66302" w:rsidRPr="00F66302" w:rsidRDefault="00F66302" w:rsidP="00F66302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>Aprile2008,</w:t>
      </w:r>
      <w:r w:rsidRPr="00F66302">
        <w:rPr>
          <w:rFonts w:ascii="Calibri" w:eastAsia="Calibri" w:hAnsi="Calibri" w:cs="Times New Roman"/>
          <w:b/>
          <w:sz w:val="24"/>
          <w:szCs w:val="24"/>
        </w:rPr>
        <w:t>Darmstadt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A90CC2">
        <w:rPr>
          <w:b/>
          <w:sz w:val="24"/>
          <w:szCs w:val="24"/>
        </w:rPr>
        <w:t xml:space="preserve">Selezione per </w:t>
      </w:r>
      <w:r w:rsidRPr="00F66302">
        <w:rPr>
          <w:rFonts w:ascii="Calibri" w:eastAsia="Calibri" w:hAnsi="Calibri" w:cs="Times New Roman"/>
          <w:b/>
          <w:sz w:val="24"/>
          <w:szCs w:val="24"/>
        </w:rPr>
        <w:t>„Darmstädt</w:t>
      </w:r>
      <w:r w:rsidR="00A90CC2">
        <w:rPr>
          <w:b/>
          <w:sz w:val="24"/>
          <w:szCs w:val="24"/>
        </w:rPr>
        <w:t>er Tage der Fotografie“, presente</w:t>
      </w:r>
      <w:r w:rsidR="00400D63">
        <w:rPr>
          <w:b/>
          <w:sz w:val="24"/>
          <w:szCs w:val="24"/>
        </w:rPr>
        <w:t xml:space="preserve"> nel catalogo</w:t>
      </w:r>
    </w:p>
    <w:p w:rsidR="00F66302" w:rsidRPr="00F66302" w:rsidRDefault="00F66302" w:rsidP="00F66302">
      <w:pPr>
        <w:rPr>
          <w:rFonts w:ascii="Calibri" w:eastAsia="Calibri" w:hAnsi="Calibri" w:cs="Times New Roman"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Gennaio-Febbraio 2010, Milano                                                                                                             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 xml:space="preserve">Finalista per il </w:t>
      </w:r>
      <w:r w:rsidR="00A90CC2">
        <w:rPr>
          <w:b/>
          <w:sz w:val="24"/>
          <w:szCs w:val="24"/>
          <w:lang w:val="it-IT"/>
        </w:rPr>
        <w:t xml:space="preserve">Premio Europeo di Fotografia “Riccardo 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Pezza</w:t>
      </w:r>
      <w:r w:rsidR="00A90CC2">
        <w:rPr>
          <w:b/>
          <w:sz w:val="24"/>
          <w:szCs w:val="24"/>
          <w:lang w:val="it-IT"/>
        </w:rPr>
        <w:t>- XV</w:t>
      </w:r>
      <w:r w:rsidRPr="00F66302">
        <w:rPr>
          <w:rFonts w:ascii="Calibri" w:eastAsia="Calibri" w:hAnsi="Calibri" w:cs="Times New Roman"/>
          <w:b/>
          <w:sz w:val="24"/>
          <w:szCs w:val="24"/>
          <w:lang w:val="it-IT"/>
        </w:rPr>
        <w:t>”, Triennale di Milano</w:t>
      </w:r>
    </w:p>
    <w:p w:rsidR="00F66302" w:rsidRPr="00F66302" w:rsidRDefault="00F66302" w:rsidP="00255A75">
      <w:pPr>
        <w:rPr>
          <w:rFonts w:cs="Times New Roman"/>
          <w:b/>
          <w:sz w:val="24"/>
          <w:szCs w:val="24"/>
          <w:u w:val="single"/>
          <w:lang w:val="it-IT"/>
        </w:rPr>
      </w:pPr>
    </w:p>
    <w:p w:rsidR="00D373A4" w:rsidRPr="00F66302" w:rsidRDefault="00D373A4" w:rsidP="00F770B7">
      <w:pPr>
        <w:rPr>
          <w:b/>
          <w:sz w:val="24"/>
          <w:szCs w:val="24"/>
          <w:lang w:val="it-IT"/>
        </w:rPr>
      </w:pPr>
    </w:p>
    <w:p w:rsidR="00D373A4" w:rsidRPr="00F66302" w:rsidRDefault="00D373A4" w:rsidP="00F770B7">
      <w:pPr>
        <w:rPr>
          <w:b/>
          <w:sz w:val="24"/>
          <w:szCs w:val="24"/>
          <w:lang w:val="it-IT"/>
        </w:rPr>
      </w:pPr>
    </w:p>
    <w:p w:rsidR="00D373A4" w:rsidRPr="00F66302" w:rsidRDefault="00D373A4" w:rsidP="00F770B7">
      <w:pPr>
        <w:rPr>
          <w:b/>
          <w:sz w:val="24"/>
          <w:szCs w:val="24"/>
          <w:lang w:val="it-IT"/>
        </w:rPr>
      </w:pPr>
    </w:p>
    <w:p w:rsidR="00D373A4" w:rsidRPr="00F66302" w:rsidRDefault="00D373A4" w:rsidP="00F770B7">
      <w:pPr>
        <w:rPr>
          <w:b/>
          <w:sz w:val="24"/>
          <w:szCs w:val="24"/>
          <w:lang w:val="it-IT"/>
        </w:rPr>
      </w:pPr>
    </w:p>
    <w:p w:rsidR="00612113" w:rsidRPr="00400D63" w:rsidRDefault="00F770B7" w:rsidP="00612113">
      <w:pPr>
        <w:rPr>
          <w:b/>
          <w:sz w:val="24"/>
          <w:szCs w:val="24"/>
          <w:u w:val="single"/>
          <w:lang w:val="it-IT"/>
        </w:rPr>
      </w:pPr>
      <w:r w:rsidRPr="00F66302">
        <w:rPr>
          <w:b/>
          <w:sz w:val="24"/>
          <w:szCs w:val="24"/>
          <w:lang w:val="it-IT"/>
        </w:rPr>
        <w:tab/>
      </w:r>
    </w:p>
    <w:sectPr w:rsidR="00612113" w:rsidRPr="00400D63" w:rsidSect="0099559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F5C" w:rsidRDefault="00A87F5C" w:rsidP="000658DB">
      <w:pPr>
        <w:spacing w:after="0" w:line="240" w:lineRule="auto"/>
      </w:pPr>
      <w:r>
        <w:separator/>
      </w:r>
    </w:p>
  </w:endnote>
  <w:endnote w:type="continuationSeparator" w:id="0">
    <w:p w:rsidR="00A87F5C" w:rsidRDefault="00A87F5C" w:rsidP="0006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F5C" w:rsidRDefault="00A87F5C" w:rsidP="000658DB">
      <w:pPr>
        <w:spacing w:after="0" w:line="240" w:lineRule="auto"/>
      </w:pPr>
      <w:r>
        <w:separator/>
      </w:r>
    </w:p>
  </w:footnote>
  <w:footnote w:type="continuationSeparator" w:id="0">
    <w:p w:rsidR="00A87F5C" w:rsidRDefault="00A87F5C" w:rsidP="00065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0D" w:rsidRPr="00B22B46" w:rsidRDefault="00D54475" w:rsidP="0017350D">
    <w:pPr>
      <w:pStyle w:val="Kopfzeile"/>
      <w:pBdr>
        <w:bottom w:val="thickThinSmallGap" w:sz="24" w:space="1" w:color="622423" w:themeColor="accent2" w:themeShade="7F"/>
      </w:pBdr>
      <w:tabs>
        <w:tab w:val="clear" w:pos="9072"/>
        <w:tab w:val="left" w:pos="6600"/>
        <w:tab w:val="left" w:pos="7875"/>
      </w:tabs>
      <w:jc w:val="center"/>
      <w:rPr>
        <w:rFonts w:asciiTheme="majorHAnsi" w:eastAsiaTheme="majorEastAsia" w:hAnsiTheme="majorHAnsi" w:cstheme="majorBidi"/>
        <w:b/>
        <w:sz w:val="20"/>
        <w:szCs w:val="20"/>
        <w:lang w:val="en-US"/>
      </w:rPr>
    </w:pPr>
    <w:sdt>
      <w:sdtPr>
        <w:rPr>
          <w:rFonts w:asciiTheme="majorHAnsi" w:eastAsiaTheme="majorEastAsia" w:hAnsiTheme="majorHAnsi" w:cstheme="majorBidi"/>
          <w:b/>
          <w:sz w:val="72"/>
          <w:szCs w:val="72"/>
          <w:lang w:val="en-US"/>
        </w:rPr>
        <w:alias w:val="Titel"/>
        <w:id w:val="77738743"/>
        <w:placeholder>
          <w:docPart w:val="AC752DA98A94479BBDD27D7129CFC59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77A87">
          <w:rPr>
            <w:rFonts w:asciiTheme="majorHAnsi" w:eastAsiaTheme="majorEastAsia" w:hAnsiTheme="majorHAnsi" w:cstheme="majorBidi"/>
            <w:b/>
            <w:sz w:val="72"/>
            <w:szCs w:val="72"/>
            <w:lang w:val="en-US"/>
          </w:rPr>
          <w:t>CURRICULUM VITAE</w:t>
        </w:r>
      </w:sdtContent>
    </w:sdt>
  </w:p>
  <w:p w:rsidR="0053639B" w:rsidRPr="000E7909" w:rsidRDefault="00F77A87" w:rsidP="0017350D">
    <w:pPr>
      <w:pStyle w:val="Kopfzeile"/>
      <w:pBdr>
        <w:bottom w:val="thickThinSmallGap" w:sz="24" w:space="1" w:color="622423" w:themeColor="accent2" w:themeShade="7F"/>
      </w:pBdr>
      <w:tabs>
        <w:tab w:val="clear" w:pos="9072"/>
        <w:tab w:val="left" w:pos="6600"/>
        <w:tab w:val="left" w:pos="7875"/>
      </w:tabs>
      <w:jc w:val="center"/>
      <w:rPr>
        <w:rFonts w:asciiTheme="majorHAnsi" w:eastAsiaTheme="majorEastAsia" w:hAnsiTheme="majorHAnsi" w:cstheme="majorBidi"/>
        <w:b/>
        <w:sz w:val="20"/>
        <w:szCs w:val="20"/>
        <w:lang w:val="en-US"/>
      </w:rPr>
    </w:pPr>
    <w:r>
      <w:rPr>
        <w:rFonts w:asciiTheme="majorHAnsi" w:eastAsiaTheme="majorEastAsia" w:hAnsiTheme="majorHAnsi" w:cstheme="majorBidi"/>
        <w:b/>
        <w:sz w:val="18"/>
        <w:szCs w:val="18"/>
        <w:lang w:val="en-US"/>
      </w:rPr>
      <w:t>Giusi</w:t>
    </w:r>
    <w:r w:rsidR="00086CAA" w:rsidRPr="005A00DA">
      <w:rPr>
        <w:rFonts w:asciiTheme="majorHAnsi" w:eastAsiaTheme="majorEastAsia" w:hAnsiTheme="majorHAnsi" w:cstheme="majorBidi"/>
        <w:b/>
        <w:sz w:val="18"/>
        <w:szCs w:val="18"/>
        <w:lang w:val="en-US"/>
      </w:rPr>
      <w:t xml:space="preserve"> Fanella</w:t>
    </w:r>
    <w:r w:rsidR="00FC375B" w:rsidRPr="005A00DA">
      <w:rPr>
        <w:rFonts w:asciiTheme="majorHAnsi" w:eastAsiaTheme="majorEastAsia" w:hAnsiTheme="majorHAnsi" w:cstheme="majorBidi"/>
        <w:b/>
        <w:sz w:val="18"/>
        <w:szCs w:val="18"/>
        <w:lang w:val="en-US"/>
      </w:rPr>
      <w:t xml:space="preserve">– Otto-Hue-Str. </w:t>
    </w:r>
    <w:r w:rsidR="00FC375B" w:rsidRPr="000E7909">
      <w:rPr>
        <w:rFonts w:asciiTheme="majorHAnsi" w:eastAsiaTheme="majorEastAsia" w:hAnsiTheme="majorHAnsi" w:cstheme="majorBidi"/>
        <w:b/>
        <w:sz w:val="18"/>
        <w:szCs w:val="18"/>
        <w:lang w:val="en-US"/>
      </w:rPr>
      <w:t xml:space="preserve">28 </w:t>
    </w:r>
    <w:r>
      <w:rPr>
        <w:rFonts w:asciiTheme="majorHAnsi" w:eastAsiaTheme="majorEastAsia" w:hAnsiTheme="majorHAnsi" w:cstheme="majorBidi"/>
        <w:b/>
        <w:sz w:val="18"/>
        <w:szCs w:val="18"/>
        <w:lang w:val="en-US"/>
      </w:rPr>
      <w:t xml:space="preserve">– Cell. 0049 </w:t>
    </w:r>
    <w:r w:rsidR="00086CAA">
      <w:rPr>
        <w:rFonts w:asciiTheme="majorHAnsi" w:eastAsiaTheme="majorEastAsia" w:hAnsiTheme="majorHAnsi" w:cstheme="majorBidi"/>
        <w:b/>
        <w:sz w:val="18"/>
        <w:szCs w:val="18"/>
        <w:lang w:val="en-US"/>
      </w:rPr>
      <w:t>176 81130310 – Email: g.fanella@yahoo.it</w:t>
    </w:r>
  </w:p>
  <w:p w:rsidR="000658DB" w:rsidRPr="000E7909" w:rsidRDefault="000658DB">
    <w:pPr>
      <w:pStyle w:val="Kopfzeil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8DB"/>
    <w:rsid w:val="00007787"/>
    <w:rsid w:val="00025D76"/>
    <w:rsid w:val="0002706F"/>
    <w:rsid w:val="000658DB"/>
    <w:rsid w:val="00086CAA"/>
    <w:rsid w:val="000A5229"/>
    <w:rsid w:val="000E7909"/>
    <w:rsid w:val="00131A8C"/>
    <w:rsid w:val="0017350D"/>
    <w:rsid w:val="00174BCC"/>
    <w:rsid w:val="00190C61"/>
    <w:rsid w:val="001A78D8"/>
    <w:rsid w:val="00251262"/>
    <w:rsid w:val="00255A75"/>
    <w:rsid w:val="00265001"/>
    <w:rsid w:val="00267698"/>
    <w:rsid w:val="002C248E"/>
    <w:rsid w:val="002F7F98"/>
    <w:rsid w:val="003248BB"/>
    <w:rsid w:val="00326FCC"/>
    <w:rsid w:val="00360982"/>
    <w:rsid w:val="00362257"/>
    <w:rsid w:val="003E7E1C"/>
    <w:rsid w:val="00400D63"/>
    <w:rsid w:val="00450882"/>
    <w:rsid w:val="00493E3C"/>
    <w:rsid w:val="00503819"/>
    <w:rsid w:val="00506537"/>
    <w:rsid w:val="0053639B"/>
    <w:rsid w:val="005369F9"/>
    <w:rsid w:val="005532E4"/>
    <w:rsid w:val="00553D7C"/>
    <w:rsid w:val="00554AD5"/>
    <w:rsid w:val="00557DE2"/>
    <w:rsid w:val="0056080E"/>
    <w:rsid w:val="00595C19"/>
    <w:rsid w:val="00596F1E"/>
    <w:rsid w:val="005A00DA"/>
    <w:rsid w:val="00612113"/>
    <w:rsid w:val="0069283A"/>
    <w:rsid w:val="006B5E56"/>
    <w:rsid w:val="006D0D0C"/>
    <w:rsid w:val="00766C2A"/>
    <w:rsid w:val="007E18C7"/>
    <w:rsid w:val="00847CA4"/>
    <w:rsid w:val="0086206E"/>
    <w:rsid w:val="008E3508"/>
    <w:rsid w:val="009523E7"/>
    <w:rsid w:val="0099559E"/>
    <w:rsid w:val="00A27A6F"/>
    <w:rsid w:val="00A51916"/>
    <w:rsid w:val="00A87F5C"/>
    <w:rsid w:val="00A90CC2"/>
    <w:rsid w:val="00AD10A2"/>
    <w:rsid w:val="00B22B46"/>
    <w:rsid w:val="00B57484"/>
    <w:rsid w:val="00BC6151"/>
    <w:rsid w:val="00BE1CA7"/>
    <w:rsid w:val="00BF507C"/>
    <w:rsid w:val="00C05C1F"/>
    <w:rsid w:val="00C32060"/>
    <w:rsid w:val="00C32DAD"/>
    <w:rsid w:val="00C8714F"/>
    <w:rsid w:val="00CD5985"/>
    <w:rsid w:val="00D03E2B"/>
    <w:rsid w:val="00D373A4"/>
    <w:rsid w:val="00D54475"/>
    <w:rsid w:val="00D735F9"/>
    <w:rsid w:val="00E51395"/>
    <w:rsid w:val="00EB677F"/>
    <w:rsid w:val="00ED14A1"/>
    <w:rsid w:val="00F13B84"/>
    <w:rsid w:val="00F15EE3"/>
    <w:rsid w:val="00F21A09"/>
    <w:rsid w:val="00F66302"/>
    <w:rsid w:val="00F770B7"/>
    <w:rsid w:val="00F77A87"/>
    <w:rsid w:val="00F94CF1"/>
    <w:rsid w:val="00FC375B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55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58DB"/>
  </w:style>
  <w:style w:type="paragraph" w:styleId="Fuzeile">
    <w:name w:val="footer"/>
    <w:basedOn w:val="Standard"/>
    <w:link w:val="FuzeileZchn"/>
    <w:uiPriority w:val="99"/>
    <w:semiHidden/>
    <w:unhideWhenUsed/>
    <w:rsid w:val="00065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58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8D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77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fanella@yaho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752DA98A94479BBDD27D7129CFC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02875-B6CC-4A28-9C2E-00B2804D4977}"/>
      </w:docPartPr>
      <w:docPartBody>
        <w:p w:rsidR="00CE2C12" w:rsidRDefault="002B3853" w:rsidP="002B3853">
          <w:pPr>
            <w:pStyle w:val="AC752DA98A94479BBDD27D7129CFC5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3853"/>
    <w:rsid w:val="001C1B66"/>
    <w:rsid w:val="00281129"/>
    <w:rsid w:val="002B3853"/>
    <w:rsid w:val="003B1BAE"/>
    <w:rsid w:val="003D5A19"/>
    <w:rsid w:val="00477344"/>
    <w:rsid w:val="00734FEE"/>
    <w:rsid w:val="00785A61"/>
    <w:rsid w:val="0088321F"/>
    <w:rsid w:val="00883298"/>
    <w:rsid w:val="00A504A8"/>
    <w:rsid w:val="00A877E8"/>
    <w:rsid w:val="00CE2C12"/>
    <w:rsid w:val="00FC78C9"/>
    <w:rsid w:val="00FD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2C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C752DA98A94479BBDD27D7129CFC592">
    <w:name w:val="AC752DA98A94479BBDD27D7129CFC592"/>
    <w:rsid w:val="002B38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>Mafia@Home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Windows-Benutzer</dc:creator>
  <cp:lastModifiedBy>Windows-Benutzer</cp:lastModifiedBy>
  <cp:revision>31</cp:revision>
  <cp:lastPrinted>2010-01-12T14:31:00Z</cp:lastPrinted>
  <dcterms:created xsi:type="dcterms:W3CDTF">2009-05-17T07:50:00Z</dcterms:created>
  <dcterms:modified xsi:type="dcterms:W3CDTF">2010-10-10T20:04:00Z</dcterms:modified>
</cp:coreProperties>
</file>